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18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4F2DA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9C770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2026年度矿山地质环境保护与土地复垦“双随机、一公开”监督检查工作人员名单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2378"/>
        <w:gridCol w:w="4322"/>
        <w:gridCol w:w="1337"/>
      </w:tblGrid>
      <w:tr w14:paraId="62DA6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  <w:noWrap w:val="0"/>
            <w:vAlign w:val="center"/>
          </w:tcPr>
          <w:p w14:paraId="6071F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378" w:type="dxa"/>
            <w:noWrap w:val="0"/>
            <w:vAlign w:val="center"/>
          </w:tcPr>
          <w:p w14:paraId="7ABEB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4322" w:type="dxa"/>
            <w:noWrap w:val="0"/>
            <w:vAlign w:val="center"/>
          </w:tcPr>
          <w:p w14:paraId="7F175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工作单位及职务</w:t>
            </w:r>
          </w:p>
        </w:tc>
        <w:tc>
          <w:tcPr>
            <w:tcW w:w="1337" w:type="dxa"/>
            <w:noWrap w:val="0"/>
            <w:vAlign w:val="center"/>
          </w:tcPr>
          <w:p w14:paraId="37E98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626C0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  <w:noWrap w:val="0"/>
            <w:vAlign w:val="center"/>
          </w:tcPr>
          <w:p w14:paraId="56E28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378" w:type="dxa"/>
            <w:noWrap w:val="0"/>
            <w:vAlign w:val="center"/>
          </w:tcPr>
          <w:p w14:paraId="46399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w w:val="100"/>
                <w:sz w:val="24"/>
                <w:szCs w:val="24"/>
                <w:vertAlign w:val="baseline"/>
                <w:lang w:val="en-US" w:eastAsia="zh-CN"/>
              </w:rPr>
              <w:t>阿卜杜如苏力·阿卜杜拉</w:t>
            </w:r>
          </w:p>
        </w:tc>
        <w:tc>
          <w:tcPr>
            <w:tcW w:w="4322" w:type="dxa"/>
            <w:noWrap w:val="0"/>
            <w:vAlign w:val="center"/>
          </w:tcPr>
          <w:p w14:paraId="11FAD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3"/>
                <w:w w:val="95"/>
                <w:sz w:val="24"/>
                <w:szCs w:val="24"/>
                <w:vertAlign w:val="baseline"/>
                <w:lang w:val="en-US" w:eastAsia="zh-CN"/>
              </w:rPr>
              <w:t>和田地区地质勘查项目管理和质量评价中心干部</w:t>
            </w:r>
          </w:p>
        </w:tc>
        <w:tc>
          <w:tcPr>
            <w:tcW w:w="1337" w:type="dxa"/>
            <w:noWrap w:val="0"/>
            <w:vAlign w:val="center"/>
          </w:tcPr>
          <w:p w14:paraId="7483C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执法人员</w:t>
            </w:r>
          </w:p>
        </w:tc>
      </w:tr>
      <w:tr w14:paraId="7DDF6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  <w:noWrap w:val="0"/>
            <w:vAlign w:val="center"/>
          </w:tcPr>
          <w:p w14:paraId="4F30A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378" w:type="dxa"/>
            <w:noWrap w:val="0"/>
            <w:vAlign w:val="center"/>
          </w:tcPr>
          <w:p w14:paraId="37DF7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李鹏兵</w:t>
            </w:r>
          </w:p>
        </w:tc>
        <w:tc>
          <w:tcPr>
            <w:tcW w:w="4322" w:type="dxa"/>
            <w:noWrap w:val="0"/>
            <w:vAlign w:val="center"/>
          </w:tcPr>
          <w:p w14:paraId="502B2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vertAlign w:val="baseline"/>
                <w:lang w:val="en-US" w:eastAsia="zh-CN"/>
              </w:rPr>
              <w:t>新疆地质局和田地质大队高级工程师</w:t>
            </w:r>
          </w:p>
        </w:tc>
        <w:tc>
          <w:tcPr>
            <w:tcW w:w="1337" w:type="dxa"/>
            <w:noWrap w:val="0"/>
            <w:vAlign w:val="center"/>
          </w:tcPr>
          <w:p w14:paraId="3B577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技术专家</w:t>
            </w:r>
          </w:p>
        </w:tc>
      </w:tr>
      <w:tr w14:paraId="39238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  <w:noWrap w:val="0"/>
            <w:vAlign w:val="center"/>
          </w:tcPr>
          <w:p w14:paraId="4E6FB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378" w:type="dxa"/>
            <w:noWrap w:val="0"/>
            <w:vAlign w:val="center"/>
          </w:tcPr>
          <w:p w14:paraId="05C9D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罗卫东</w:t>
            </w:r>
          </w:p>
        </w:tc>
        <w:tc>
          <w:tcPr>
            <w:tcW w:w="4322" w:type="dxa"/>
            <w:noWrap w:val="0"/>
            <w:vAlign w:val="center"/>
          </w:tcPr>
          <w:p w14:paraId="7C644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vertAlign w:val="baseline"/>
                <w:lang w:val="en-US" w:eastAsia="zh-CN"/>
              </w:rPr>
              <w:t>新疆地质局和田地质大队高级工程师</w:t>
            </w:r>
          </w:p>
        </w:tc>
        <w:tc>
          <w:tcPr>
            <w:tcW w:w="1337" w:type="dxa"/>
            <w:noWrap w:val="0"/>
            <w:vAlign w:val="center"/>
          </w:tcPr>
          <w:p w14:paraId="621B3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技术专家</w:t>
            </w:r>
          </w:p>
        </w:tc>
      </w:tr>
      <w:tr w14:paraId="21233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  <w:noWrap w:val="0"/>
            <w:vAlign w:val="center"/>
          </w:tcPr>
          <w:p w14:paraId="5F4DC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378" w:type="dxa"/>
            <w:noWrap w:val="0"/>
            <w:vAlign w:val="center"/>
          </w:tcPr>
          <w:p w14:paraId="551A2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王亚璐</w:t>
            </w:r>
          </w:p>
        </w:tc>
        <w:tc>
          <w:tcPr>
            <w:tcW w:w="4322" w:type="dxa"/>
            <w:noWrap w:val="0"/>
            <w:vAlign w:val="center"/>
          </w:tcPr>
          <w:p w14:paraId="7D151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w w:val="100"/>
                <w:sz w:val="24"/>
                <w:szCs w:val="24"/>
                <w:vertAlign w:val="baseline"/>
              </w:rPr>
              <w:t>新疆地质局水文环境地质调查中心</w:t>
            </w:r>
            <w:r>
              <w:rPr>
                <w:rFonts w:hint="eastAsia" w:ascii="仿宋_GB2312" w:hAnsi="仿宋_GB2312" w:eastAsia="仿宋_GB2312" w:cs="仿宋_GB2312"/>
                <w:spacing w:val="-20"/>
                <w:w w:val="100"/>
                <w:sz w:val="24"/>
                <w:szCs w:val="24"/>
                <w:vertAlign w:val="baseline"/>
                <w:lang w:val="en-US" w:eastAsia="zh-CN"/>
              </w:rPr>
              <w:t>高级工程师</w:t>
            </w:r>
          </w:p>
        </w:tc>
        <w:tc>
          <w:tcPr>
            <w:tcW w:w="1337" w:type="dxa"/>
            <w:noWrap w:val="0"/>
            <w:vAlign w:val="center"/>
          </w:tcPr>
          <w:p w14:paraId="625F9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技术专家</w:t>
            </w:r>
          </w:p>
        </w:tc>
      </w:tr>
      <w:tr w14:paraId="51E10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  <w:noWrap w:val="0"/>
            <w:vAlign w:val="center"/>
          </w:tcPr>
          <w:p w14:paraId="37917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378" w:type="dxa"/>
            <w:noWrap w:val="0"/>
            <w:vAlign w:val="center"/>
          </w:tcPr>
          <w:p w14:paraId="7BC23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伊力哈木·吾斯曼</w:t>
            </w:r>
          </w:p>
        </w:tc>
        <w:tc>
          <w:tcPr>
            <w:tcW w:w="4322" w:type="dxa"/>
            <w:noWrap w:val="0"/>
            <w:vAlign w:val="center"/>
          </w:tcPr>
          <w:p w14:paraId="4FC36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和田市自然资源局干部</w:t>
            </w:r>
          </w:p>
        </w:tc>
        <w:tc>
          <w:tcPr>
            <w:tcW w:w="1337" w:type="dxa"/>
            <w:noWrap w:val="0"/>
            <w:vAlign w:val="center"/>
          </w:tcPr>
          <w:p w14:paraId="4DC93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执法人员</w:t>
            </w:r>
          </w:p>
        </w:tc>
      </w:tr>
      <w:tr w14:paraId="4FDEC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  <w:noWrap w:val="0"/>
            <w:vAlign w:val="center"/>
          </w:tcPr>
          <w:p w14:paraId="16448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378" w:type="dxa"/>
            <w:noWrap w:val="0"/>
            <w:vAlign w:val="center"/>
          </w:tcPr>
          <w:p w14:paraId="6D82F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张明明</w:t>
            </w:r>
          </w:p>
        </w:tc>
        <w:tc>
          <w:tcPr>
            <w:tcW w:w="4322" w:type="dxa"/>
            <w:noWrap w:val="0"/>
            <w:vAlign w:val="center"/>
          </w:tcPr>
          <w:p w14:paraId="48B0E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和田县自然资源局干部</w:t>
            </w:r>
          </w:p>
        </w:tc>
        <w:tc>
          <w:tcPr>
            <w:tcW w:w="1337" w:type="dxa"/>
            <w:noWrap w:val="0"/>
            <w:vAlign w:val="center"/>
          </w:tcPr>
          <w:p w14:paraId="0819B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执法人员</w:t>
            </w:r>
          </w:p>
        </w:tc>
      </w:tr>
      <w:tr w14:paraId="29E69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  <w:noWrap w:val="0"/>
            <w:vAlign w:val="center"/>
          </w:tcPr>
          <w:p w14:paraId="6A270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378" w:type="dxa"/>
            <w:noWrap w:val="0"/>
            <w:vAlign w:val="center"/>
          </w:tcPr>
          <w:p w14:paraId="1DBD5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田  园</w:t>
            </w:r>
          </w:p>
        </w:tc>
        <w:tc>
          <w:tcPr>
            <w:tcW w:w="4322" w:type="dxa"/>
            <w:noWrap w:val="0"/>
            <w:vAlign w:val="center"/>
          </w:tcPr>
          <w:p w14:paraId="6EDEA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墨玉县自然资源局干部</w:t>
            </w:r>
          </w:p>
        </w:tc>
        <w:tc>
          <w:tcPr>
            <w:tcW w:w="1337" w:type="dxa"/>
            <w:noWrap w:val="0"/>
            <w:vAlign w:val="center"/>
          </w:tcPr>
          <w:p w14:paraId="2497C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执法人员</w:t>
            </w:r>
          </w:p>
        </w:tc>
      </w:tr>
      <w:tr w14:paraId="1CE74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  <w:noWrap w:val="0"/>
            <w:vAlign w:val="center"/>
          </w:tcPr>
          <w:p w14:paraId="76567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378" w:type="dxa"/>
            <w:noWrap w:val="0"/>
            <w:vAlign w:val="center"/>
          </w:tcPr>
          <w:p w14:paraId="518B6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周海艳</w:t>
            </w:r>
          </w:p>
        </w:tc>
        <w:tc>
          <w:tcPr>
            <w:tcW w:w="4322" w:type="dxa"/>
            <w:noWrap w:val="0"/>
            <w:vAlign w:val="center"/>
          </w:tcPr>
          <w:p w14:paraId="3F8B2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皮山县自然资源局干部</w:t>
            </w:r>
          </w:p>
        </w:tc>
        <w:tc>
          <w:tcPr>
            <w:tcW w:w="1337" w:type="dxa"/>
            <w:noWrap w:val="0"/>
            <w:vAlign w:val="center"/>
          </w:tcPr>
          <w:p w14:paraId="1BD8B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执法人员</w:t>
            </w:r>
          </w:p>
        </w:tc>
      </w:tr>
      <w:tr w14:paraId="2D417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  <w:noWrap w:val="0"/>
            <w:vAlign w:val="center"/>
          </w:tcPr>
          <w:p w14:paraId="645D0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2378" w:type="dxa"/>
            <w:noWrap w:val="0"/>
            <w:vAlign w:val="center"/>
          </w:tcPr>
          <w:p w14:paraId="71F86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唐  春</w:t>
            </w:r>
          </w:p>
        </w:tc>
        <w:tc>
          <w:tcPr>
            <w:tcW w:w="4322" w:type="dxa"/>
            <w:noWrap w:val="0"/>
            <w:vAlign w:val="center"/>
          </w:tcPr>
          <w:p w14:paraId="02592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洛浦县自然资源局干部</w:t>
            </w:r>
          </w:p>
        </w:tc>
        <w:tc>
          <w:tcPr>
            <w:tcW w:w="1337" w:type="dxa"/>
            <w:noWrap w:val="0"/>
            <w:vAlign w:val="center"/>
          </w:tcPr>
          <w:p w14:paraId="3030D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执法人员</w:t>
            </w:r>
          </w:p>
        </w:tc>
      </w:tr>
      <w:tr w14:paraId="4E9DA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  <w:noWrap w:val="0"/>
            <w:vAlign w:val="center"/>
          </w:tcPr>
          <w:p w14:paraId="354CC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2378" w:type="dxa"/>
            <w:noWrap w:val="0"/>
            <w:vAlign w:val="center"/>
          </w:tcPr>
          <w:p w14:paraId="25609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w w:val="100"/>
                <w:sz w:val="24"/>
                <w:szCs w:val="24"/>
                <w:vertAlign w:val="baseline"/>
                <w:lang w:val="en-US" w:eastAsia="zh-CN"/>
              </w:rPr>
              <w:t>吐送托合提·买买提明</w:t>
            </w:r>
          </w:p>
        </w:tc>
        <w:tc>
          <w:tcPr>
            <w:tcW w:w="4322" w:type="dxa"/>
            <w:noWrap w:val="0"/>
            <w:vAlign w:val="center"/>
          </w:tcPr>
          <w:p w14:paraId="5D8D9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策勒县自然资源局干部</w:t>
            </w:r>
          </w:p>
        </w:tc>
        <w:tc>
          <w:tcPr>
            <w:tcW w:w="1337" w:type="dxa"/>
            <w:noWrap w:val="0"/>
            <w:vAlign w:val="center"/>
          </w:tcPr>
          <w:p w14:paraId="26373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执法人员</w:t>
            </w:r>
          </w:p>
        </w:tc>
      </w:tr>
      <w:tr w14:paraId="1F15B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  <w:noWrap w:val="0"/>
            <w:vAlign w:val="center"/>
          </w:tcPr>
          <w:p w14:paraId="6E48D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2378" w:type="dxa"/>
            <w:noWrap w:val="0"/>
            <w:vAlign w:val="center"/>
          </w:tcPr>
          <w:p w14:paraId="30B34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胡双浩</w:t>
            </w:r>
          </w:p>
        </w:tc>
        <w:tc>
          <w:tcPr>
            <w:tcW w:w="4322" w:type="dxa"/>
            <w:noWrap w:val="0"/>
            <w:vAlign w:val="center"/>
          </w:tcPr>
          <w:p w14:paraId="58B79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于田县自然资源局干部</w:t>
            </w:r>
          </w:p>
        </w:tc>
        <w:tc>
          <w:tcPr>
            <w:tcW w:w="1337" w:type="dxa"/>
            <w:noWrap w:val="0"/>
            <w:vAlign w:val="center"/>
          </w:tcPr>
          <w:p w14:paraId="4770B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执法人员</w:t>
            </w:r>
          </w:p>
        </w:tc>
      </w:tr>
      <w:tr w14:paraId="7F8FE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  <w:noWrap w:val="0"/>
            <w:vAlign w:val="center"/>
          </w:tcPr>
          <w:p w14:paraId="2CD19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2378" w:type="dxa"/>
            <w:noWrap w:val="0"/>
            <w:vAlign w:val="center"/>
          </w:tcPr>
          <w:p w14:paraId="34D1B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阿卜杜外力·托合提</w:t>
            </w:r>
          </w:p>
        </w:tc>
        <w:tc>
          <w:tcPr>
            <w:tcW w:w="4322" w:type="dxa"/>
            <w:noWrap w:val="0"/>
            <w:vAlign w:val="center"/>
          </w:tcPr>
          <w:p w14:paraId="7C555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民丰县自然资源局干部</w:t>
            </w:r>
          </w:p>
        </w:tc>
        <w:tc>
          <w:tcPr>
            <w:tcW w:w="1337" w:type="dxa"/>
            <w:noWrap w:val="0"/>
            <w:vAlign w:val="center"/>
          </w:tcPr>
          <w:p w14:paraId="72C53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执法人员</w:t>
            </w:r>
          </w:p>
        </w:tc>
      </w:tr>
    </w:tbl>
    <w:p w14:paraId="30270DD8">
      <w:pPr>
        <w:pStyle w:val="3"/>
        <w:wordWrap/>
        <w:ind w:left="0" w:leftChars="0" w:firstLine="0" w:firstLineChars="0"/>
        <w:jc w:val="left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</w:p>
    <w:p w14:paraId="0E894C4F">
      <w:pPr>
        <w:pStyle w:val="3"/>
        <w:wordWrap/>
        <w:jc w:val="left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</w:p>
    <w:p w14:paraId="7D4242F2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7E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keepNext/>
      <w:keepLines/>
      <w:widowControl w:val="0"/>
      <w:spacing w:before="260" w:beforeAutospacing="0" w:after="260" w:afterAutospacing="0" w:line="415" w:lineRule="auto"/>
      <w:jc w:val="both"/>
      <w:outlineLvl w:val="1"/>
    </w:pPr>
    <w:rPr>
      <w:rFonts w:ascii="Arial" w:hAnsi="Arial" w:eastAsia="黑体" w:cs="Times New Roman"/>
      <w:b/>
      <w:kern w:val="2"/>
      <w:sz w:val="32"/>
      <w:szCs w:val="20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正文缩进1"/>
    <w:qFormat/>
    <w:uiPriority w:val="0"/>
    <w:pPr>
      <w:widowControl w:val="0"/>
      <w:adjustRightInd w:val="0"/>
      <w:snapToGrid w:val="0"/>
      <w:spacing w:line="360" w:lineRule="auto"/>
      <w:ind w:firstLine="420" w:firstLineChars="200"/>
      <w:jc w:val="both"/>
    </w:pPr>
    <w:rPr>
      <w:rFonts w:ascii="Calibri" w:hAnsi="Calibri" w:eastAsia="仿宋" w:cs="Times New Roman"/>
      <w:kern w:val="2"/>
      <w:sz w:val="32"/>
      <w:szCs w:val="32"/>
      <w:lang w:val="en-US" w:eastAsia="zh-CN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2026-10-15T10:01:10Z</dcterms:created>
  <dc:creator>Administrator</dc:creator>
  <cp:lastModifiedBy>Administrator</cp:lastModifiedBy>
  <dcterms:modified xsi:type="dcterms:W3CDTF">2026-10-15T10:01:16Z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D2EE583A43904F0BBBD66C628FA3D517_12</vt:lpwstr>
  </property>
</Properties>
</file>