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7EE058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和田地区文化体育活动中心2024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39CAE80">
      <w:r>
        <w:br w:type="page"/>
      </w:r>
    </w:p>
    <w:p w14:paraId="7A0EC21A">
      <w:pPr>
        <w:spacing w:line="640" w:lineRule="exact"/>
        <w:jc w:val="center"/>
        <w:outlineLvl w:val="1"/>
      </w:pPr>
      <w:r>
        <w:rPr>
          <w:rFonts w:ascii="黑体" w:hAnsi="黑体" w:eastAsia="黑体"/>
          <w:sz w:val="32"/>
        </w:rPr>
        <w:t>第一部分 单位概况</w:t>
      </w:r>
    </w:p>
    <w:p w14:paraId="77BD6B50">
      <w:pPr>
        <w:spacing w:line="640" w:lineRule="exact"/>
        <w:ind w:firstLine="640"/>
        <w:jc w:val="both"/>
        <w:outlineLvl w:val="2"/>
      </w:pPr>
      <w:r>
        <w:rPr>
          <w:rFonts w:ascii="黑体" w:hAnsi="黑体" w:eastAsia="黑体"/>
          <w:sz w:val="32"/>
        </w:rPr>
        <w:t>一、主要职能</w:t>
      </w:r>
    </w:p>
    <w:p w14:paraId="31F4A80A">
      <w:pPr>
        <w:spacing w:line="580" w:lineRule="exact"/>
        <w:ind w:firstLine="640"/>
        <w:jc w:val="both"/>
      </w:pPr>
      <w:r>
        <w:rPr>
          <w:rFonts w:ascii="仿宋_GB2312" w:hAnsi="仿宋_GB2312" w:eastAsia="仿宋_GB2312"/>
          <w:sz w:val="32"/>
        </w:rPr>
        <w:t>做好组织群众文化活动，繁荣群众文化事业。文化宣传、文体活动组织中心内图书馆、篮球场、青少年活动中心保障管理工作（相关服务）。</w:t>
      </w:r>
    </w:p>
    <w:p w14:paraId="665D3145">
      <w:pPr>
        <w:spacing w:line="640" w:lineRule="exact"/>
        <w:ind w:firstLine="640"/>
        <w:jc w:val="both"/>
        <w:outlineLvl w:val="2"/>
      </w:pPr>
      <w:r>
        <w:rPr>
          <w:rFonts w:ascii="黑体" w:hAnsi="黑体" w:eastAsia="黑体"/>
          <w:sz w:val="32"/>
        </w:rPr>
        <w:t>二、机构设置及人员情况</w:t>
      </w:r>
    </w:p>
    <w:p w14:paraId="7D93C686">
      <w:pPr>
        <w:spacing w:line="580" w:lineRule="exact"/>
        <w:ind w:firstLine="640"/>
        <w:jc w:val="both"/>
      </w:pPr>
      <w:r>
        <w:rPr>
          <w:rFonts w:ascii="仿宋_GB2312" w:hAnsi="仿宋_GB2312" w:eastAsia="仿宋_GB2312"/>
          <w:sz w:val="32"/>
        </w:rPr>
        <w:t>和田地区文化体育活动中心2024年度，实有人数9人，其中：在职人员5人，增加0人；离休人员0人，增加0人；退休人员4人,增加0人。</w:t>
      </w:r>
    </w:p>
    <w:p w14:paraId="67320EB8">
      <w:pPr>
        <w:spacing w:line="580" w:lineRule="exact"/>
        <w:ind w:firstLine="640"/>
        <w:jc w:val="both"/>
      </w:pPr>
      <w:r>
        <w:rPr>
          <w:rFonts w:ascii="仿宋_GB2312" w:hAnsi="仿宋_GB2312" w:eastAsia="仿宋_GB2312"/>
          <w:sz w:val="32"/>
        </w:rPr>
        <w:t>和田地区文化体育活动中心无下属预算单位，下设2个科室，分别是：综合科、财务室。</w:t>
      </w:r>
    </w:p>
    <w:p w14:paraId="4615FA25">
      <w:r>
        <w:br w:type="page"/>
      </w:r>
    </w:p>
    <w:p w14:paraId="30EDF538">
      <w:pPr>
        <w:spacing w:line="240" w:lineRule="auto"/>
        <w:jc w:val="center"/>
        <w:outlineLvl w:val="1"/>
      </w:pPr>
      <w:r>
        <w:rPr>
          <w:rFonts w:ascii="黑体" w:hAnsi="黑体" w:eastAsia="黑体"/>
          <w:sz w:val="32"/>
        </w:rPr>
        <w:t>第二部分 部门决算情况说明</w:t>
      </w:r>
    </w:p>
    <w:p w14:paraId="777C0A96">
      <w:pPr>
        <w:spacing w:line="640" w:lineRule="exact"/>
        <w:ind w:firstLine="640"/>
        <w:jc w:val="both"/>
        <w:outlineLvl w:val="2"/>
      </w:pPr>
      <w:r>
        <w:rPr>
          <w:rFonts w:ascii="黑体" w:hAnsi="黑体" w:eastAsia="黑体"/>
          <w:sz w:val="32"/>
        </w:rPr>
        <w:t>一、收入支出决算总体情况说明</w:t>
      </w:r>
    </w:p>
    <w:p w14:paraId="4BC923E2">
      <w:pPr>
        <w:spacing w:line="580" w:lineRule="exact"/>
        <w:ind w:firstLine="640"/>
        <w:jc w:val="both"/>
      </w:pPr>
      <w:r>
        <w:rPr>
          <w:rFonts w:ascii="仿宋_GB2312" w:hAnsi="仿宋_GB2312" w:eastAsia="仿宋_GB2312"/>
          <w:b/>
          <w:sz w:val="32"/>
        </w:rPr>
        <w:t>2024年度收入总计194.14万元，</w:t>
      </w:r>
      <w:r>
        <w:rPr>
          <w:rFonts w:ascii="仿宋_GB2312" w:hAnsi="仿宋_GB2312" w:eastAsia="仿宋_GB2312"/>
          <w:b w:val="0"/>
          <w:sz w:val="32"/>
        </w:rPr>
        <w:t>其中：本年收入合计178.68万元，使用非财政拨款结余（含专用结余）0.00万元，年初结转和结余15.45万元。</w:t>
      </w:r>
    </w:p>
    <w:p w14:paraId="0AB975EC">
      <w:pPr>
        <w:spacing w:line="580" w:lineRule="exact"/>
        <w:ind w:firstLine="640"/>
        <w:jc w:val="both"/>
      </w:pPr>
      <w:r>
        <w:rPr>
          <w:rFonts w:ascii="仿宋_GB2312" w:hAnsi="仿宋_GB2312" w:eastAsia="仿宋_GB2312"/>
          <w:b/>
          <w:sz w:val="32"/>
        </w:rPr>
        <w:t>2024年度支出总计194.14万元，</w:t>
      </w:r>
      <w:r>
        <w:rPr>
          <w:rFonts w:ascii="仿宋_GB2312" w:hAnsi="仿宋_GB2312" w:eastAsia="仿宋_GB2312"/>
          <w:b w:val="0"/>
          <w:sz w:val="32"/>
        </w:rPr>
        <w:t>其中：本年支出合计181.66万元，结余分配0.00万元，年末结转和结余12.47万元。</w:t>
      </w:r>
    </w:p>
    <w:p w14:paraId="1FBED46E">
      <w:pPr>
        <w:spacing w:line="580" w:lineRule="exact"/>
        <w:ind w:firstLine="640"/>
        <w:jc w:val="both"/>
      </w:pPr>
      <w:r>
        <w:rPr>
          <w:rFonts w:ascii="仿宋_GB2312" w:hAnsi="仿宋_GB2312" w:eastAsia="仿宋_GB2312"/>
          <w:b w:val="0"/>
          <w:sz w:val="32"/>
        </w:rPr>
        <w:t>收入支出总体与上年相比，减少80.53万元，下降29.32%，主要原因是：本年减少体育场馆免费开放项目资金。</w:t>
      </w:r>
    </w:p>
    <w:p w14:paraId="3F90F4D6">
      <w:pPr>
        <w:spacing w:line="640" w:lineRule="exact"/>
        <w:ind w:firstLine="640"/>
        <w:jc w:val="both"/>
        <w:outlineLvl w:val="2"/>
      </w:pPr>
      <w:r>
        <w:rPr>
          <w:rFonts w:ascii="黑体" w:hAnsi="黑体" w:eastAsia="黑体"/>
          <w:sz w:val="32"/>
        </w:rPr>
        <w:t>二、收入决算情况说明</w:t>
      </w:r>
    </w:p>
    <w:p w14:paraId="2AAD92C7">
      <w:pPr>
        <w:spacing w:line="580" w:lineRule="exact"/>
        <w:ind w:firstLine="640"/>
        <w:jc w:val="both"/>
      </w:pPr>
      <w:r>
        <w:rPr>
          <w:rFonts w:ascii="仿宋_GB2312" w:hAnsi="仿宋_GB2312" w:eastAsia="仿宋_GB2312"/>
          <w:b/>
          <w:sz w:val="32"/>
        </w:rPr>
        <w:t>本年收入178.68万元，</w:t>
      </w:r>
      <w:r>
        <w:rPr>
          <w:rFonts w:ascii="仿宋_GB2312" w:hAnsi="仿宋_GB2312" w:eastAsia="仿宋_GB2312"/>
          <w:b w:val="0"/>
          <w:sz w:val="32"/>
        </w:rPr>
        <w:t>其中：财政拨款收入178.66万元，占99.99%；上级补助收入0.00万元，占0.00%；事业收入0.00万元，占0.00%；经营收入0.00万元，占0.00%；附属单位上缴收入0.00万元，占0.00%；其他收入0.02万元，占0.01%。</w:t>
      </w:r>
    </w:p>
    <w:p w14:paraId="63989AA7">
      <w:pPr>
        <w:spacing w:line="640" w:lineRule="exact"/>
        <w:ind w:firstLine="640"/>
        <w:jc w:val="both"/>
        <w:outlineLvl w:val="2"/>
      </w:pPr>
      <w:r>
        <w:rPr>
          <w:rFonts w:ascii="黑体" w:hAnsi="黑体" w:eastAsia="黑体"/>
          <w:sz w:val="32"/>
        </w:rPr>
        <w:t>三、支出决算情况说明</w:t>
      </w:r>
    </w:p>
    <w:p w14:paraId="3DC087F8">
      <w:pPr>
        <w:spacing w:line="580" w:lineRule="exact"/>
        <w:ind w:firstLine="640"/>
        <w:jc w:val="both"/>
      </w:pPr>
      <w:r>
        <w:rPr>
          <w:rFonts w:ascii="仿宋_GB2312" w:hAnsi="仿宋_GB2312" w:eastAsia="仿宋_GB2312"/>
          <w:b/>
          <w:sz w:val="32"/>
        </w:rPr>
        <w:t>本年支出181.66万元，</w:t>
      </w:r>
      <w:r>
        <w:rPr>
          <w:rFonts w:ascii="仿宋_GB2312" w:hAnsi="仿宋_GB2312" w:eastAsia="仿宋_GB2312"/>
          <w:b w:val="0"/>
          <w:sz w:val="32"/>
        </w:rPr>
        <w:t>其中：基本支出138.11万元，占76.03%；项目支出43.55万元，占23.97%；上缴上级支出0.00万元，占0.00%；经营支出0.00万元，占0.00%；对附属单位补助支出0.00万元，占0.00%。</w:t>
      </w:r>
    </w:p>
    <w:p w14:paraId="2A9635AE">
      <w:pPr>
        <w:spacing w:line="640" w:lineRule="exact"/>
        <w:ind w:firstLine="640"/>
        <w:jc w:val="both"/>
        <w:outlineLvl w:val="2"/>
      </w:pPr>
      <w:r>
        <w:rPr>
          <w:rFonts w:ascii="黑体" w:hAnsi="黑体" w:eastAsia="黑体"/>
          <w:sz w:val="32"/>
        </w:rPr>
        <w:t>四、财政拨款收入支出决算总体情况说明</w:t>
      </w:r>
    </w:p>
    <w:p w14:paraId="340FCD4B">
      <w:pPr>
        <w:spacing w:line="580" w:lineRule="exact"/>
        <w:ind w:firstLine="640"/>
        <w:jc w:val="both"/>
      </w:pPr>
      <w:r>
        <w:rPr>
          <w:rFonts w:ascii="仿宋_GB2312" w:hAnsi="仿宋_GB2312" w:eastAsia="仿宋_GB2312"/>
          <w:b/>
          <w:sz w:val="32"/>
        </w:rPr>
        <w:t>2024年度财政拨款收入总计178.66万元，</w:t>
      </w:r>
      <w:r>
        <w:rPr>
          <w:rFonts w:ascii="仿宋_GB2312" w:hAnsi="仿宋_GB2312" w:eastAsia="仿宋_GB2312"/>
          <w:b w:val="0"/>
          <w:sz w:val="32"/>
        </w:rPr>
        <w:t>其中：年初财政拨款结转和结余0.00万元，本年财政拨款收入178.66万元。</w:t>
      </w:r>
      <w:r>
        <w:rPr>
          <w:rFonts w:ascii="仿宋_GB2312" w:hAnsi="仿宋_GB2312" w:eastAsia="仿宋_GB2312"/>
          <w:b/>
          <w:sz w:val="32"/>
        </w:rPr>
        <w:t>财政拨款支出总计178.66万元，</w:t>
      </w:r>
      <w:r>
        <w:rPr>
          <w:rFonts w:ascii="仿宋_GB2312" w:hAnsi="仿宋_GB2312" w:eastAsia="仿宋_GB2312"/>
          <w:b w:val="0"/>
          <w:sz w:val="32"/>
        </w:rPr>
        <w:t>其中：年末财政拨款结转和结余0.00万元，本年财政拨款支出178.66万元。</w:t>
      </w:r>
    </w:p>
    <w:p w14:paraId="6977308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减少52.45万元，下降22.69%，主要原因是：本年减少体育场馆免费开放项目资金。</w:t>
      </w:r>
      <w:r>
        <w:rPr>
          <w:rFonts w:ascii="仿宋_GB2312" w:hAnsi="仿宋_GB2312" w:eastAsia="仿宋_GB2312"/>
          <w:b/>
          <w:sz w:val="32"/>
        </w:rPr>
        <w:t>与年初预算相比，</w:t>
      </w:r>
      <w:r>
        <w:rPr>
          <w:rFonts w:ascii="仿宋_GB2312" w:hAnsi="仿宋_GB2312" w:eastAsia="仿宋_GB2312"/>
          <w:b w:val="0"/>
          <w:sz w:val="32"/>
        </w:rPr>
        <w:t>年初预算数167.51万元，决算数178.66万元，预决算差异率6.66%，主要原因是：年中追加人员工资、社保、公积金基数调增部分资金，导致预决算存在差异。</w:t>
      </w:r>
    </w:p>
    <w:p w14:paraId="6A23F09B">
      <w:pPr>
        <w:spacing w:line="640" w:lineRule="exact"/>
        <w:ind w:firstLine="640"/>
        <w:jc w:val="both"/>
        <w:outlineLvl w:val="2"/>
      </w:pPr>
      <w:r>
        <w:rPr>
          <w:rFonts w:ascii="黑体" w:hAnsi="黑体" w:eastAsia="黑体"/>
          <w:sz w:val="32"/>
        </w:rPr>
        <w:t>五、一般公共预算财政拨款支出决算情况说明</w:t>
      </w:r>
    </w:p>
    <w:p w14:paraId="30C0A6AC">
      <w:pPr>
        <w:spacing w:line="640" w:lineRule="exact"/>
        <w:ind w:firstLine="640"/>
        <w:jc w:val="both"/>
        <w:outlineLvl w:val="3"/>
      </w:pPr>
      <w:r>
        <w:rPr>
          <w:rFonts w:ascii="楷体_GB2312" w:hAnsi="楷体_GB2312" w:eastAsia="楷体_GB2312"/>
          <w:b/>
          <w:sz w:val="32"/>
        </w:rPr>
        <w:t>（一）一般公共预算财政拨款支出决算总体情况</w:t>
      </w:r>
    </w:p>
    <w:p w14:paraId="0C8E01D0">
      <w:pPr>
        <w:spacing w:line="580" w:lineRule="exact"/>
        <w:ind w:firstLine="640"/>
        <w:jc w:val="both"/>
      </w:pPr>
      <w:r>
        <w:rPr>
          <w:rFonts w:ascii="仿宋_GB2312" w:hAnsi="仿宋_GB2312" w:eastAsia="仿宋_GB2312"/>
          <w:b/>
          <w:sz w:val="32"/>
        </w:rPr>
        <w:t>2024年度一般公共预算财政拨款支出169.66万元，</w:t>
      </w:r>
      <w:r>
        <w:rPr>
          <w:rFonts w:ascii="仿宋_GB2312" w:hAnsi="仿宋_GB2312" w:eastAsia="仿宋_GB2312"/>
          <w:b w:val="0"/>
          <w:sz w:val="32"/>
        </w:rPr>
        <w:t>占本年支出合计的93.39%。</w:t>
      </w:r>
      <w:r>
        <w:rPr>
          <w:rFonts w:ascii="仿宋_GB2312" w:hAnsi="仿宋_GB2312" w:eastAsia="仿宋_GB2312"/>
          <w:b/>
          <w:sz w:val="32"/>
        </w:rPr>
        <w:t>与上年相比，</w:t>
      </w:r>
      <w:r>
        <w:rPr>
          <w:rFonts w:ascii="仿宋_GB2312" w:hAnsi="仿宋_GB2312" w:eastAsia="仿宋_GB2312"/>
          <w:b w:val="0"/>
          <w:sz w:val="32"/>
        </w:rPr>
        <w:t>减少13.26万元，下降7.25%，主要原因是：本年减少公共体育场馆向社会免费或低收费开放补助资金。</w:t>
      </w:r>
      <w:r>
        <w:rPr>
          <w:rFonts w:ascii="仿宋_GB2312" w:hAnsi="仿宋_GB2312" w:eastAsia="仿宋_GB2312"/>
          <w:b/>
          <w:sz w:val="32"/>
        </w:rPr>
        <w:t>与年初预算相比,</w:t>
      </w:r>
      <w:r>
        <w:rPr>
          <w:rFonts w:ascii="仿宋_GB2312" w:hAnsi="仿宋_GB2312" w:eastAsia="仿宋_GB2312"/>
          <w:b w:val="0"/>
          <w:sz w:val="32"/>
        </w:rPr>
        <w:t>年初预算数158.51万元，决算数169.66万元，预决算差异率7.03%，主要原因是：年中追加人员工资、社保、公积金基数调增部分资金，导致预决算存在差异。</w:t>
      </w:r>
    </w:p>
    <w:p w14:paraId="0E78ADAF">
      <w:pPr>
        <w:spacing w:line="640" w:lineRule="exact"/>
        <w:ind w:firstLine="640"/>
        <w:jc w:val="both"/>
        <w:outlineLvl w:val="3"/>
      </w:pPr>
      <w:r>
        <w:rPr>
          <w:rFonts w:ascii="楷体_GB2312" w:hAnsi="楷体_GB2312" w:eastAsia="楷体_GB2312"/>
          <w:b/>
          <w:sz w:val="32"/>
        </w:rPr>
        <w:t>（二）一般公共预算财政拨款支出决算结构情况</w:t>
      </w:r>
    </w:p>
    <w:p w14:paraId="559ADFE7">
      <w:pPr>
        <w:spacing w:line="580" w:lineRule="exact"/>
        <w:ind w:firstLine="640"/>
        <w:jc w:val="both"/>
      </w:pPr>
      <w:r>
        <w:rPr>
          <w:rFonts w:ascii="仿宋_GB2312" w:hAnsi="仿宋_GB2312" w:eastAsia="仿宋_GB2312"/>
          <w:b w:val="0"/>
          <w:sz w:val="32"/>
        </w:rPr>
        <w:t>1.文化旅游体育与传媒支出(类)169.66万元,占100.00%。</w:t>
      </w:r>
    </w:p>
    <w:p w14:paraId="2178117C">
      <w:pPr>
        <w:spacing w:line="640" w:lineRule="exact"/>
        <w:ind w:firstLine="640"/>
        <w:jc w:val="both"/>
        <w:outlineLvl w:val="3"/>
      </w:pPr>
      <w:r>
        <w:rPr>
          <w:rFonts w:ascii="楷体_GB2312" w:hAnsi="楷体_GB2312" w:eastAsia="楷体_GB2312"/>
          <w:b/>
          <w:sz w:val="32"/>
        </w:rPr>
        <w:t>（三）一般公共预算财政拨款支出决算具体情况</w:t>
      </w:r>
    </w:p>
    <w:p w14:paraId="5A5B3F03">
      <w:pPr>
        <w:spacing w:line="580" w:lineRule="exact"/>
        <w:ind w:firstLine="640"/>
        <w:jc w:val="both"/>
      </w:pPr>
      <w:r>
        <w:rPr>
          <w:rFonts w:ascii="仿宋_GB2312" w:hAnsi="仿宋_GB2312" w:eastAsia="仿宋_GB2312"/>
          <w:b w:val="0"/>
          <w:sz w:val="32"/>
        </w:rPr>
        <w:t>1.文化旅游体育与传媒支出(类)文化和旅游(款)行政运行(项):支出决算数为135.11万元，比上年决算减少5.89万元，下降4.18%,主要原因是：本年度减少死亡抚恤金支出，导致经费较上年减少。</w:t>
      </w:r>
    </w:p>
    <w:p w14:paraId="1D2342E1">
      <w:pPr>
        <w:spacing w:line="580" w:lineRule="exact"/>
        <w:ind w:firstLine="640"/>
        <w:jc w:val="both"/>
      </w:pPr>
      <w:r>
        <w:rPr>
          <w:rFonts w:ascii="仿宋_GB2312" w:hAnsi="仿宋_GB2312" w:eastAsia="仿宋_GB2312"/>
          <w:b w:val="0"/>
          <w:sz w:val="32"/>
        </w:rPr>
        <w:t>2.文化旅游体育与传媒支出(类)文物(款)行政运行(项):支出决算数为0.00万元，比上年决算减少1.18万元，下降100.00%,主要原因是：上年度科目使用有误，本年度人员经费调整至文化旅游体育与传媒支出(类)文化和旅游(款)行政运行(项）科目列支，相关支出减少。</w:t>
      </w:r>
    </w:p>
    <w:p w14:paraId="4A7B9BCB">
      <w:pPr>
        <w:spacing w:line="580" w:lineRule="exact"/>
        <w:ind w:firstLine="640"/>
        <w:jc w:val="both"/>
      </w:pPr>
      <w:r>
        <w:rPr>
          <w:rFonts w:ascii="仿宋_GB2312" w:hAnsi="仿宋_GB2312" w:eastAsia="仿宋_GB2312"/>
          <w:b w:val="0"/>
          <w:sz w:val="32"/>
        </w:rPr>
        <w:t>3.文化旅游体育与传媒支出(类)体育(款)体育场馆(项):支出决算数为34.55万元，比上年决算减少6.19万元，下降15.19%,主要原因是：本年减少公共体育场馆向社会免费或低收费开放补助资金。</w:t>
      </w:r>
    </w:p>
    <w:p w14:paraId="235F0974">
      <w:pPr>
        <w:spacing w:line="640" w:lineRule="exact"/>
        <w:ind w:firstLine="640"/>
        <w:jc w:val="both"/>
        <w:outlineLvl w:val="2"/>
      </w:pPr>
      <w:r>
        <w:rPr>
          <w:rFonts w:ascii="黑体" w:hAnsi="黑体" w:eastAsia="黑体"/>
          <w:sz w:val="32"/>
        </w:rPr>
        <w:t>六、一般公共预算财政拨款基本支出决算情况说明</w:t>
      </w:r>
    </w:p>
    <w:p w14:paraId="2644AB69">
      <w:pPr>
        <w:spacing w:line="580" w:lineRule="exact"/>
        <w:ind w:firstLine="640"/>
        <w:jc w:val="both"/>
      </w:pPr>
      <w:r>
        <w:rPr>
          <w:rFonts w:ascii="仿宋_GB2312" w:hAnsi="仿宋_GB2312" w:eastAsia="仿宋_GB2312"/>
          <w:b w:val="0"/>
          <w:sz w:val="32"/>
        </w:rPr>
        <w:t>2024年度一般公共预算财政拨款基本支出135.11万元，其中：</w:t>
      </w:r>
      <w:r>
        <w:rPr>
          <w:rFonts w:ascii="仿宋_GB2312" w:hAnsi="仿宋_GB2312" w:eastAsia="仿宋_GB2312"/>
          <w:b/>
          <w:sz w:val="32"/>
        </w:rPr>
        <w:t>人员经费117.52万元，</w:t>
      </w:r>
      <w:r>
        <w:rPr>
          <w:rFonts w:ascii="仿宋_GB2312" w:hAnsi="仿宋_GB2312" w:eastAsia="仿宋_GB2312"/>
          <w:b w:val="0"/>
          <w:sz w:val="32"/>
        </w:rPr>
        <w:t>包括：基本工资、津贴补贴、绩效工资、机关事业单位基本养老保险缴费、职工基本医疗保险缴费、其他社会保障缴费、住房公积金、其他工资福利支出、退休费、生活补助、奖励金。</w:t>
      </w:r>
    </w:p>
    <w:p w14:paraId="5ACB53D2">
      <w:pPr>
        <w:spacing w:line="580" w:lineRule="exact"/>
        <w:ind w:firstLine="640"/>
        <w:jc w:val="both"/>
      </w:pPr>
      <w:r>
        <w:rPr>
          <w:rFonts w:ascii="仿宋_GB2312" w:hAnsi="仿宋_GB2312" w:eastAsia="仿宋_GB2312"/>
          <w:b/>
          <w:sz w:val="32"/>
        </w:rPr>
        <w:t>公用经费17.59万元，</w:t>
      </w:r>
      <w:r>
        <w:rPr>
          <w:rFonts w:ascii="仿宋_GB2312" w:hAnsi="仿宋_GB2312" w:eastAsia="仿宋_GB2312"/>
          <w:b w:val="0"/>
          <w:sz w:val="32"/>
        </w:rPr>
        <w:t>包括：办公费、水费、电费、邮电费、取暖费、劳务费、工会经费、福利费、其他商品和服务支出、办公设备购置。</w:t>
      </w:r>
    </w:p>
    <w:p w14:paraId="73AF258B">
      <w:pPr>
        <w:spacing w:line="640" w:lineRule="exact"/>
        <w:ind w:firstLine="640"/>
        <w:jc w:val="both"/>
        <w:outlineLvl w:val="2"/>
      </w:pPr>
      <w:r>
        <w:rPr>
          <w:rFonts w:ascii="黑体" w:hAnsi="黑体" w:eastAsia="黑体"/>
          <w:sz w:val="32"/>
        </w:rPr>
        <w:t>七、政府性基金预算财政拨款收入支出决算情况说明</w:t>
      </w:r>
    </w:p>
    <w:p w14:paraId="0A9477C0">
      <w:pPr>
        <w:spacing w:line="580" w:lineRule="exact"/>
        <w:ind w:firstLine="640"/>
        <w:jc w:val="both"/>
      </w:pPr>
      <w:r>
        <w:rPr>
          <w:rFonts w:ascii="仿宋_GB2312" w:hAnsi="仿宋_GB2312" w:eastAsia="仿宋_GB2312"/>
          <w:b/>
          <w:sz w:val="32"/>
        </w:rPr>
        <w:t>2024年度政府性基金预算财政拨款收入总计9.00万元，</w:t>
      </w:r>
      <w:r>
        <w:rPr>
          <w:rFonts w:ascii="仿宋_GB2312" w:hAnsi="仿宋_GB2312" w:eastAsia="仿宋_GB2312"/>
          <w:b w:val="0"/>
          <w:sz w:val="32"/>
        </w:rPr>
        <w:t>其中：年初结转和结余0.00万元，本年收入9.00万元。</w:t>
      </w:r>
      <w:r>
        <w:rPr>
          <w:rFonts w:ascii="仿宋_GB2312" w:hAnsi="仿宋_GB2312" w:eastAsia="仿宋_GB2312"/>
          <w:b/>
          <w:sz w:val="32"/>
        </w:rPr>
        <w:t>政府性基金预算财政拨款支出总计9.00万元，</w:t>
      </w:r>
      <w:r>
        <w:rPr>
          <w:rFonts w:ascii="仿宋_GB2312" w:hAnsi="仿宋_GB2312" w:eastAsia="仿宋_GB2312"/>
          <w:b w:val="0"/>
          <w:sz w:val="32"/>
        </w:rPr>
        <w:t>其中：年末结转和结余0.00万元，本年支出9.00万元。</w:t>
      </w:r>
    </w:p>
    <w:p w14:paraId="58D5E40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减少39.19万元，下降81.32%，主要原因是：本年体育事业的彩票公益金支出项目、体育场馆免费开放项目等项目资金较上年减少。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年初预算数9.00万元，决算数9.00万元，预决算差异率0.00%，主要原因是：严格按照预算执行，预决算无差异。</w:t>
      </w:r>
    </w:p>
    <w:p w14:paraId="4DC3A8C9">
      <w:pPr>
        <w:spacing w:line="580" w:lineRule="exact"/>
        <w:ind w:firstLine="640"/>
        <w:jc w:val="both"/>
      </w:pPr>
      <w:r>
        <w:rPr>
          <w:rFonts w:ascii="仿宋_GB2312" w:hAnsi="仿宋_GB2312" w:eastAsia="仿宋_GB2312"/>
          <w:b w:val="0"/>
          <w:sz w:val="32"/>
        </w:rPr>
        <w:t>政府性基金预算财政拨款支出9.00万元。</w:t>
      </w:r>
    </w:p>
    <w:p w14:paraId="2BF41D65">
      <w:pPr>
        <w:spacing w:line="580" w:lineRule="exact"/>
        <w:ind w:firstLine="640"/>
        <w:jc w:val="both"/>
      </w:pPr>
      <w:r>
        <w:rPr>
          <w:rFonts w:ascii="仿宋_GB2312" w:hAnsi="仿宋_GB2312" w:eastAsia="仿宋_GB2312"/>
          <w:b w:val="0"/>
          <w:sz w:val="32"/>
        </w:rPr>
        <w:t>1.其他支出(类)彩票公益金安排的支出(款)用于体育事业的彩票公益金支出(项):支出决算数为9.00万元，比上年决算减少39.19万元，下降81.32%,主要原因是：本年体育事业的彩票公益金支出项目、体育场馆免费开放项目等项目资金较上年减少。</w:t>
      </w:r>
    </w:p>
    <w:p w14:paraId="5B0057C1">
      <w:pPr>
        <w:spacing w:line="640" w:lineRule="exact"/>
        <w:ind w:firstLine="640"/>
        <w:jc w:val="both"/>
        <w:outlineLvl w:val="2"/>
      </w:pPr>
      <w:r>
        <w:rPr>
          <w:rFonts w:ascii="黑体" w:hAnsi="黑体" w:eastAsia="黑体"/>
          <w:sz w:val="32"/>
        </w:rPr>
        <w:t>八、国有资本经营预算财政拨款收入支出决算情况说明</w:t>
      </w:r>
    </w:p>
    <w:p w14:paraId="005BBB6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1A7534F">
      <w:pPr>
        <w:spacing w:line="640" w:lineRule="exact"/>
        <w:ind w:firstLine="640"/>
        <w:jc w:val="both"/>
        <w:outlineLvl w:val="2"/>
      </w:pPr>
      <w:r>
        <w:rPr>
          <w:rFonts w:ascii="黑体" w:hAnsi="黑体" w:eastAsia="黑体"/>
          <w:sz w:val="32"/>
        </w:rPr>
        <w:t>九、财政拨款“三公”经费支出决算情况说明</w:t>
      </w:r>
    </w:p>
    <w:p w14:paraId="23D0E08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0E6555C">
      <w:pPr>
        <w:spacing w:line="580" w:lineRule="exact"/>
        <w:ind w:firstLine="640"/>
        <w:jc w:val="both"/>
      </w:pPr>
      <w:r>
        <w:rPr>
          <w:rFonts w:ascii="仿宋_GB2312" w:hAnsi="仿宋_GB2312" w:eastAsia="仿宋_GB2312"/>
          <w:b/>
          <w:sz w:val="32"/>
        </w:rPr>
        <w:t>具体情况如下：</w:t>
      </w:r>
    </w:p>
    <w:p w14:paraId="243A637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B01794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1A0EA9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D5CB8A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19C4156">
      <w:pPr>
        <w:spacing w:line="640" w:lineRule="exact"/>
        <w:ind w:firstLine="640"/>
        <w:jc w:val="both"/>
        <w:outlineLvl w:val="2"/>
      </w:pPr>
      <w:r>
        <w:rPr>
          <w:rFonts w:ascii="黑体" w:hAnsi="黑体" w:eastAsia="黑体"/>
          <w:sz w:val="32"/>
        </w:rPr>
        <w:t>十、其他重要事项的情况说明</w:t>
      </w:r>
    </w:p>
    <w:p w14:paraId="28E1DD6D">
      <w:pPr>
        <w:spacing w:line="640" w:lineRule="exact"/>
        <w:ind w:firstLine="640"/>
        <w:jc w:val="both"/>
        <w:outlineLvl w:val="3"/>
      </w:pPr>
      <w:r>
        <w:rPr>
          <w:rFonts w:ascii="楷体_GB2312" w:hAnsi="楷体_GB2312" w:eastAsia="楷体_GB2312"/>
          <w:b/>
          <w:sz w:val="32"/>
        </w:rPr>
        <w:t>（一）机关运行经费及公用经费支出情况</w:t>
      </w:r>
    </w:p>
    <w:p w14:paraId="7207EC5A">
      <w:pPr>
        <w:spacing w:line="580" w:lineRule="exact"/>
        <w:ind w:firstLine="640"/>
        <w:jc w:val="both"/>
      </w:pPr>
      <w:r>
        <w:rPr>
          <w:rFonts w:ascii="仿宋_GB2312" w:hAnsi="仿宋_GB2312" w:eastAsia="仿宋_GB2312"/>
          <w:b w:val="0"/>
          <w:sz w:val="32"/>
        </w:rPr>
        <w:t>2024年度和田地区文化体育活动中心（事业单位）公用经费支出17.59万元，比上年增加2.00万元，增长12.83%，主要原因是：本年度办公费、取暖费较上年增加，公用经费支出增加。</w:t>
      </w:r>
    </w:p>
    <w:p w14:paraId="3E70F15E">
      <w:pPr>
        <w:spacing w:line="640" w:lineRule="exact"/>
        <w:ind w:firstLine="640"/>
        <w:jc w:val="both"/>
        <w:outlineLvl w:val="3"/>
      </w:pPr>
      <w:r>
        <w:rPr>
          <w:rFonts w:ascii="楷体_GB2312" w:hAnsi="楷体_GB2312" w:eastAsia="楷体_GB2312"/>
          <w:b/>
          <w:sz w:val="32"/>
        </w:rPr>
        <w:t>（二）政府采购情况</w:t>
      </w:r>
    </w:p>
    <w:p w14:paraId="3166456A">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6E14D448">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69990ABC">
      <w:pPr>
        <w:spacing w:line="640" w:lineRule="exact"/>
        <w:ind w:firstLine="640"/>
        <w:jc w:val="both"/>
        <w:outlineLvl w:val="3"/>
      </w:pPr>
      <w:r>
        <w:rPr>
          <w:rFonts w:ascii="楷体_GB2312" w:hAnsi="楷体_GB2312" w:eastAsia="楷体_GB2312"/>
          <w:b/>
          <w:sz w:val="32"/>
        </w:rPr>
        <w:t>（三）国有资产占用情况说明</w:t>
      </w:r>
    </w:p>
    <w:p w14:paraId="1AC4763D">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5B73DBD">
      <w:pPr>
        <w:spacing w:line="640" w:lineRule="exact"/>
        <w:ind w:firstLine="640"/>
        <w:jc w:val="both"/>
        <w:outlineLvl w:val="2"/>
      </w:pPr>
      <w:r>
        <w:rPr>
          <w:rFonts w:ascii="黑体" w:hAnsi="黑体" w:eastAsia="黑体"/>
          <w:sz w:val="32"/>
        </w:rPr>
        <w:t>十一、预算绩效的情况说明</w:t>
      </w:r>
    </w:p>
    <w:p w14:paraId="68F5A71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194.14万元，实际执行总额181.66万元；预算绩效评价项目1个，全年预算数44.00万元，全年执行数43.55万元。预算绩效管理取得的成效：一是资源配置更优化，精准规划资金：通过对各项业务活动进行深入分析和评估，明确了资金需求的重点领域和关键环节。使得有限的资金能够更加精准地投入到最需要的地方，提高了资金的使用效益，合理调整预算：根据绩效目标的实现情况，及时对预算进行调整。对于绩效良好的项目，适当增加投入；对于绩效不佳的项目，减少或停止资金支持。从而实现了资源的动态配置，确保每一笔资金都能发挥最大的作用，二是业务效能大提升，激发工作积极性：预算绩效管理将绩效目标与个人和部门的工作任务紧密结合，使员工明确了工作的方向和重点。同时，通过绩效评价和激励机制，激发了员工的工作积极性和创造力，提高了工作效率和质量。促进业务创新：为了实现更好的绩效目标，和田地区质量与计量检测所积极推动业务创新。引入新的检测技术和方法，提高检测的准确性和效率；拓展服务领域，满足市场和客户的多样化需求。这些创新举措不仅提升了自身的业务水平，也为地区经济发展提供了有力的技术支持。三是管理水平上台阶， 强化内部控制：预算绩效管理要求建立健全的内部控制制度，加强对预算执行过程的监督和控制。通过规范财务收支、物资采购、资产管理等环节，有效防范了财务风险和廉政风险，提高了管理的规范化和透明度。提升决策科学性：绩效评价结果为管理层提供了客观、准确的信息，有助于管理层做出更加科学合理的决策。发现的问题及原因：一是原因分析：1.重视程度不足：部分员工对预算绩效管理的重要性认识不够，缺乏积极参与的主动性和责任感。认为预算绩效管理只是财务部门的工作，与自己的业务关系不大。2.制度不完善：预算绩效管理的制度体系还不够健全，缺乏具体的操作规范和流程。在绩效目标设定、绩效评价指标体系构建、绩效评价方法选择等方面存在一定的随意性和不科学性。二是问题表现：1.绩效目标不明确：在设定绩效目标时，存在目标不具体、不量化、不可衡量等问题。导致绩效目标缺乏明确的导向作用，难以对实际工作进行有效</w:t>
      </w:r>
      <w:r>
        <w:rPr>
          <w:rFonts w:hint="eastAsia" w:ascii="仿宋_GB2312" w:hAnsi="仿宋_GB2312" w:eastAsia="仿宋_GB2312"/>
          <w:b w:val="0"/>
          <w:sz w:val="32"/>
          <w:lang w:eastAsia="zh-CN"/>
        </w:rPr>
        <w:t>地</w:t>
      </w:r>
      <w:r>
        <w:rPr>
          <w:rFonts w:ascii="仿宋_GB2312" w:hAnsi="仿宋_GB2312" w:eastAsia="仿宋_GB2312"/>
          <w:b w:val="0"/>
          <w:sz w:val="32"/>
        </w:rPr>
        <w:t>指导和评价。2.绩效评价指标不合理：绩效评价指标体系不够科学、合理，存在指标单一、权重分配不合理、缺乏针对性等问题。无法全面、准确地反映工作的实际绩效水平。下一步改进措施：一是提高认识，加强培训：1.开展宣传教育活动，提高全体员工对预算绩效管理的认识和重视程度。让员工充分了解预算绩效管理的重要性、目标和方法，增强员工的责任感和使命感。2.组织专业培训，提高员工的预算绩效管理能力。邀请专家学者进行授课，讲解预算绩效管理的理论知识和实践经验；组织内部培训，分享成功案例和先进经验，提高员工的实际操作能力。二是完善制度，规范流程：1.建立健全预算绩效管理制度体系，明确各部门的职责和分工，规范预算绩效管理的各个环节和流程。制定绩效目标设定、绩效评价指标体系构建、绩效评价方法选择等方面的具体操作规范，确保预算绩效管理工作的科学性和规范性。2.加强制度执行的监督和检查，确保各项制度得到有效落实。建立健全内部审计制度，对预算绩效管理工作进行定期审计和检查，及时发现和纠正存在的问题。三是加强沟通，协同配合：1.建立健全部门间沟通协调机制，加强各部门之间的信息共享和工作衔接。定期召开预算绩效管理工作会议，通报工作进展情况，协调解决存在的问题。2.明确各部门在预算绩效管理中的职责和任务，形成工作合力。财务部门负责预算编制、执行和监督，业务部门负责绩效目标设定、绩效评价指标体系构建和绩效评价工作，其他部门积极配合，共同做好预算绩效管理工作。具体附整体支出绩效自评表，项目支出绩效自评表和评价报告。</w:t>
      </w:r>
    </w:p>
    <w:p w14:paraId="7D3A2DE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F4D2288">
        <w:tblPrEx>
          <w:tblCellMar>
            <w:top w:w="0" w:type="dxa"/>
            <w:left w:w="108" w:type="dxa"/>
            <w:bottom w:w="0" w:type="dxa"/>
            <w:right w:w="108" w:type="dxa"/>
          </w:tblCellMar>
        </w:tblPrEx>
        <w:tc>
          <w:tcPr>
            <w:tcW w:w="8847" w:type="dxa"/>
            <w:gridSpan w:val="9"/>
            <w:vAlign w:val="center"/>
          </w:tcPr>
          <w:p w14:paraId="53629B3E">
            <w:pPr>
              <w:jc w:val="center"/>
            </w:pPr>
            <w:r>
              <w:rPr>
                <w:rFonts w:ascii="宋体" w:hAnsi="宋体" w:eastAsia="宋体"/>
                <w:sz w:val="24"/>
              </w:rPr>
              <w:t>单位整体支出绩效自评表</w:t>
            </w:r>
          </w:p>
        </w:tc>
      </w:tr>
      <w:tr w14:paraId="65684619">
        <w:tblPrEx>
          <w:tblCellMar>
            <w:top w:w="0" w:type="dxa"/>
            <w:left w:w="108" w:type="dxa"/>
            <w:bottom w:w="0" w:type="dxa"/>
            <w:right w:w="108" w:type="dxa"/>
          </w:tblCellMar>
        </w:tblPrEx>
        <w:tc>
          <w:tcPr>
            <w:tcW w:w="8847" w:type="dxa"/>
            <w:gridSpan w:val="9"/>
            <w:vAlign w:val="center"/>
          </w:tcPr>
          <w:p w14:paraId="17D375AF">
            <w:pPr>
              <w:jc w:val="center"/>
            </w:pPr>
            <w:r>
              <w:rPr>
                <w:rFonts w:ascii="宋体" w:hAnsi="宋体" w:eastAsia="宋体"/>
                <w:sz w:val="24"/>
              </w:rPr>
              <w:t>（2024年度）</w:t>
            </w:r>
          </w:p>
        </w:tc>
      </w:tr>
      <w:tr w14:paraId="75D144A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9E49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C8B04C">
            <w:pPr>
              <w:jc w:val="center"/>
            </w:pPr>
            <w:r>
              <w:rPr>
                <w:rFonts w:ascii="宋体" w:hAnsi="宋体" w:eastAsia="宋体"/>
                <w:sz w:val="16"/>
              </w:rPr>
              <w:t>和田地区文化体育活动中心</w:t>
            </w:r>
          </w:p>
        </w:tc>
      </w:tr>
      <w:tr w14:paraId="54D45FA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58EB5">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D786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000F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33AC1">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5F0E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DC5B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4544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E4C0A">
            <w:pPr>
              <w:jc w:val="center"/>
            </w:pPr>
            <w:r>
              <w:rPr>
                <w:rFonts w:ascii="宋体" w:hAnsi="宋体" w:eastAsia="宋体"/>
                <w:sz w:val="16"/>
              </w:rPr>
              <w:t>得分</w:t>
            </w:r>
          </w:p>
        </w:tc>
      </w:tr>
      <w:tr w14:paraId="0958D2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7CBD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C9DA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6C0A6">
            <w:pPr>
              <w:jc w:val="center"/>
            </w:pPr>
            <w:r>
              <w:rPr>
                <w:rFonts w:ascii="宋体" w:hAnsi="宋体" w:eastAsia="宋体"/>
                <w:sz w:val="16"/>
              </w:rPr>
              <w:t>217.96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92D42">
            <w:pPr>
              <w:jc w:val="center"/>
            </w:pPr>
            <w:r>
              <w:rPr>
                <w:rFonts w:ascii="宋体" w:hAnsi="宋体" w:eastAsia="宋体"/>
                <w:sz w:val="16"/>
              </w:rPr>
              <w:t>194.14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BF844">
            <w:pPr>
              <w:jc w:val="center"/>
            </w:pPr>
            <w:r>
              <w:rPr>
                <w:rFonts w:ascii="宋体" w:hAnsi="宋体" w:eastAsia="宋体"/>
                <w:sz w:val="16"/>
              </w:rPr>
              <w:t>181.66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BB1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8F295">
            <w:pPr>
              <w:jc w:val="center"/>
            </w:pPr>
            <w:r>
              <w:rPr>
                <w:rFonts w:ascii="宋体" w:hAnsi="宋体" w:eastAsia="宋体"/>
                <w:sz w:val="16"/>
              </w:rPr>
              <w:t>93.57%</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7C541">
            <w:pPr>
              <w:jc w:val="center"/>
            </w:pPr>
            <w:r>
              <w:rPr>
                <w:rFonts w:ascii="宋体" w:hAnsi="宋体" w:eastAsia="宋体"/>
                <w:sz w:val="16"/>
              </w:rPr>
              <w:t>9.36</w:t>
            </w:r>
          </w:p>
        </w:tc>
      </w:tr>
      <w:tr w14:paraId="305193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EC41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C51F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C7149">
            <w:pPr>
              <w:jc w:val="center"/>
            </w:pPr>
            <w:r>
              <w:rPr>
                <w:rFonts w:ascii="宋体" w:hAnsi="宋体" w:eastAsia="宋体"/>
                <w:sz w:val="16"/>
              </w:rPr>
              <w:t>44.00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88F39">
            <w:pPr>
              <w:jc w:val="center"/>
            </w:pPr>
            <w:r>
              <w:rPr>
                <w:rFonts w:ascii="宋体" w:hAnsi="宋体" w:eastAsia="宋体"/>
                <w:sz w:val="16"/>
              </w:rPr>
              <w:t>43.55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5AAD2">
            <w:pPr>
              <w:jc w:val="center"/>
            </w:pPr>
            <w:r>
              <w:rPr>
                <w:rFonts w:ascii="宋体" w:hAnsi="宋体" w:eastAsia="宋体"/>
                <w:sz w:val="16"/>
              </w:rPr>
              <w:t>43.55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DA2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7F30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4E0BB">
            <w:pPr>
              <w:jc w:val="center"/>
            </w:pPr>
            <w:r>
              <w:rPr>
                <w:rFonts w:ascii="宋体" w:hAnsi="宋体" w:eastAsia="宋体"/>
                <w:sz w:val="16"/>
              </w:rPr>
              <w:t>—</w:t>
            </w:r>
          </w:p>
        </w:tc>
      </w:tr>
      <w:tr w14:paraId="7DAE06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C832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9D142">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45C41">
            <w:pPr>
              <w:jc w:val="center"/>
            </w:pPr>
            <w:r>
              <w:rPr>
                <w:rFonts w:ascii="宋体" w:hAnsi="宋体" w:eastAsia="宋体"/>
                <w:sz w:val="16"/>
              </w:rPr>
              <w:t>158.51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0F7E0">
            <w:pPr>
              <w:jc w:val="center"/>
            </w:pPr>
            <w:r>
              <w:rPr>
                <w:rFonts w:ascii="宋体" w:hAnsi="宋体" w:eastAsia="宋体"/>
                <w:sz w:val="16"/>
              </w:rPr>
              <w:t>135.11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5B90F">
            <w:pPr>
              <w:jc w:val="center"/>
            </w:pPr>
            <w:r>
              <w:rPr>
                <w:rFonts w:ascii="宋体" w:hAnsi="宋体" w:eastAsia="宋体"/>
                <w:sz w:val="16"/>
              </w:rPr>
              <w:t>135.11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B65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99EA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6304B">
            <w:pPr>
              <w:jc w:val="center"/>
            </w:pPr>
            <w:r>
              <w:rPr>
                <w:rFonts w:ascii="宋体" w:hAnsi="宋体" w:eastAsia="宋体"/>
                <w:sz w:val="16"/>
              </w:rPr>
              <w:t>—</w:t>
            </w:r>
          </w:p>
        </w:tc>
      </w:tr>
      <w:tr w14:paraId="6BFB7D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6721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A8EA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FD4C3">
            <w:pPr>
              <w:jc w:val="center"/>
            </w:pPr>
            <w:r>
              <w:rPr>
                <w:rFonts w:ascii="宋体" w:hAnsi="宋体" w:eastAsia="宋体"/>
                <w:sz w:val="16"/>
              </w:rPr>
              <w:t>15.45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7D876">
            <w:pPr>
              <w:jc w:val="center"/>
            </w:pPr>
            <w:r>
              <w:rPr>
                <w:rFonts w:ascii="宋体" w:hAnsi="宋体" w:eastAsia="宋体"/>
                <w:sz w:val="16"/>
              </w:rPr>
              <w:t>15.48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F59D2">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A02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196F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9B426">
            <w:pPr>
              <w:jc w:val="center"/>
            </w:pPr>
            <w:r>
              <w:rPr>
                <w:rFonts w:ascii="宋体" w:hAnsi="宋体" w:eastAsia="宋体"/>
                <w:sz w:val="16"/>
              </w:rPr>
              <w:t>—</w:t>
            </w:r>
          </w:p>
        </w:tc>
      </w:tr>
      <w:tr w14:paraId="63B4E2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7955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9C6C9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D457E8">
            <w:pPr>
              <w:jc w:val="center"/>
            </w:pPr>
            <w:r>
              <w:rPr>
                <w:rFonts w:ascii="宋体" w:hAnsi="宋体" w:eastAsia="宋体"/>
                <w:sz w:val="16"/>
              </w:rPr>
              <w:t>实际完成目标</w:t>
            </w:r>
          </w:p>
        </w:tc>
      </w:tr>
      <w:tr w14:paraId="29D3EA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9793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7A077E">
            <w:pPr>
              <w:jc w:val="both"/>
            </w:pPr>
            <w:r>
              <w:rPr>
                <w:rFonts w:ascii="宋体" w:hAnsi="宋体" w:eastAsia="宋体"/>
                <w:sz w:val="16"/>
              </w:rPr>
              <w:t xml:space="preserve">1.确保活动中心9名职工人员工资发放，五险一金及时缴纳，保障各项工作顺利开展。 </w:t>
            </w:r>
            <w:r>
              <w:rPr>
                <w:rFonts w:ascii="宋体" w:hAnsi="宋体" w:eastAsia="宋体"/>
                <w:sz w:val="16"/>
              </w:rPr>
              <w:br w:type="textWrapping"/>
            </w:r>
            <w:r>
              <w:rPr>
                <w:rFonts w:ascii="宋体" w:hAnsi="宋体" w:eastAsia="宋体"/>
                <w:sz w:val="16"/>
              </w:rPr>
              <w:t>2.弘扬中华优秀传统文化，用好群众文化阵地，在全地区范围内开展有一定规模的体育活动不少于24次，全年服务人次不少于20000人，对市民的身体健康提升了一个台阶。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3692AD">
            <w:pPr>
              <w:jc w:val="both"/>
            </w:pPr>
            <w:r>
              <w:rPr>
                <w:rFonts w:hint="eastAsia" w:ascii="宋体" w:hAnsi="宋体"/>
                <w:sz w:val="16"/>
                <w:lang w:eastAsia="zh-CN"/>
              </w:rPr>
              <w:t>截至</w:t>
            </w:r>
            <w:r>
              <w:rPr>
                <w:rFonts w:ascii="宋体" w:hAnsi="宋体" w:eastAsia="宋体"/>
                <w:sz w:val="16"/>
              </w:rPr>
              <w:t>2024年12月31日，本单位实际完成开展体育活动24次，全年服务人次超过20000人/年，体育场馆维系维护2次等任务。实际形成支出181.66万元，通过完成以上工作，实现了提高社会公共服务水平，进一步提高全民身体素质水平的效益。</w:t>
            </w:r>
          </w:p>
        </w:tc>
      </w:tr>
      <w:tr w14:paraId="7FE3ED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BB90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EC93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2211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C337A">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9228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3717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2F75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9F1E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63E46">
            <w:pPr>
              <w:jc w:val="center"/>
            </w:pPr>
            <w:r>
              <w:rPr>
                <w:rFonts w:ascii="宋体" w:hAnsi="宋体" w:eastAsia="宋体"/>
                <w:sz w:val="16"/>
              </w:rPr>
              <w:t>得分</w:t>
            </w:r>
          </w:p>
        </w:tc>
      </w:tr>
      <w:tr w14:paraId="21C160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A793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9FE8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51628">
            <w:pPr>
              <w:jc w:val="center"/>
            </w:pPr>
            <w:r>
              <w:rPr>
                <w:rFonts w:ascii="宋体" w:hAnsi="宋体" w:eastAsia="宋体"/>
                <w:sz w:val="16"/>
              </w:rPr>
              <w:t>文体中心服务人数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0DABC">
            <w:pPr>
              <w:jc w:val="center"/>
            </w:pPr>
            <w:r>
              <w:rPr>
                <w:rFonts w:ascii="宋体" w:hAnsi="宋体" w:eastAsia="宋体"/>
                <w:sz w:val="16"/>
              </w:rPr>
              <w:t>≥</w:t>
            </w:r>
            <w:bookmarkStart w:id="0" w:name="_GoBack"/>
            <w:bookmarkEnd w:id="0"/>
            <w:r>
              <w:rPr>
                <w:rFonts w:ascii="宋体" w:hAnsi="宋体" w:eastAsia="宋体"/>
                <w:sz w:val="16"/>
              </w:rPr>
              <w:t>20000人/年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25FA5">
            <w:pPr>
              <w:jc w:val="center"/>
            </w:pPr>
            <w:r>
              <w:rPr>
                <w:rFonts w:ascii="宋体" w:hAnsi="宋体" w:eastAsia="宋体"/>
                <w:sz w:val="16"/>
              </w:rPr>
              <w:t>地区文体活动中心2024年工作计划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46DC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DA335">
            <w:pPr>
              <w:jc w:val="center"/>
            </w:pPr>
            <w:r>
              <w:rPr>
                <w:rFonts w:ascii="宋体" w:hAnsi="宋体" w:eastAsia="宋体"/>
                <w:sz w:val="16"/>
              </w:rPr>
              <w:t>20000人/年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0E00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514D2">
            <w:pPr>
              <w:jc w:val="center"/>
            </w:pPr>
            <w:r>
              <w:rPr>
                <w:rFonts w:ascii="宋体" w:hAnsi="宋体" w:eastAsia="宋体"/>
                <w:sz w:val="16"/>
              </w:rPr>
              <w:t>20</w:t>
            </w:r>
          </w:p>
        </w:tc>
      </w:tr>
      <w:tr w14:paraId="572D34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AA26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2BB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BD744">
            <w:pPr>
              <w:jc w:val="center"/>
            </w:pPr>
            <w:r>
              <w:rPr>
                <w:rFonts w:ascii="宋体" w:hAnsi="宋体" w:eastAsia="宋体"/>
                <w:sz w:val="16"/>
              </w:rPr>
              <w:t>开展全地区体育活动次数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F9BB0">
            <w:pPr>
              <w:jc w:val="center"/>
            </w:pPr>
            <w:r>
              <w:rPr>
                <w:rFonts w:ascii="宋体" w:hAnsi="宋体" w:eastAsia="宋体"/>
                <w:sz w:val="16"/>
              </w:rPr>
              <w: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0609B">
            <w:pPr>
              <w:jc w:val="center"/>
            </w:pPr>
            <w:r>
              <w:rPr>
                <w:rFonts w:ascii="宋体" w:hAnsi="宋体" w:eastAsia="宋体"/>
                <w:sz w:val="16"/>
              </w:rPr>
              <w:t>地区文体活动中心2024年工作计划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ECAD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AE873">
            <w:pPr>
              <w:jc w:val="center"/>
            </w:pPr>
            <w:r>
              <w:rPr>
                <w:rFonts w:ascii="宋体" w:hAnsi="宋体" w:eastAsia="宋体"/>
                <w:sz w:val="16"/>
              </w:rPr>
              <w: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323F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983E2">
            <w:pPr>
              <w:jc w:val="center"/>
            </w:pPr>
            <w:r>
              <w:rPr>
                <w:rFonts w:ascii="宋体" w:hAnsi="宋体" w:eastAsia="宋体"/>
                <w:sz w:val="16"/>
              </w:rPr>
              <w:t>20</w:t>
            </w:r>
          </w:p>
        </w:tc>
      </w:tr>
      <w:tr w14:paraId="7216C6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183F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AC65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D68C9">
            <w:pPr>
              <w:jc w:val="center"/>
            </w:pPr>
            <w:r>
              <w:rPr>
                <w:rFonts w:ascii="宋体" w:hAnsi="宋体" w:eastAsia="宋体"/>
                <w:sz w:val="16"/>
              </w:rPr>
              <w:t>经费支出保障率（%）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C96C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CA400">
            <w:pPr>
              <w:jc w:val="center"/>
            </w:pPr>
            <w:r>
              <w:rPr>
                <w:rFonts w:ascii="宋体" w:hAnsi="宋体" w:eastAsia="宋体"/>
                <w:sz w:val="16"/>
              </w:rPr>
              <w:t>2024年度部门预算批复的通知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634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163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4F07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46445">
            <w:pPr>
              <w:jc w:val="center"/>
            </w:pPr>
            <w:r>
              <w:rPr>
                <w:rFonts w:ascii="宋体" w:hAnsi="宋体" w:eastAsia="宋体"/>
                <w:sz w:val="16"/>
              </w:rPr>
              <w:t>10</w:t>
            </w:r>
          </w:p>
        </w:tc>
      </w:tr>
      <w:tr w14:paraId="3E75B0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19599">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69FD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15D99">
            <w:pPr>
              <w:jc w:val="center"/>
            </w:pPr>
            <w:r>
              <w:rPr>
                <w:rFonts w:ascii="宋体" w:hAnsi="宋体" w:eastAsia="宋体"/>
                <w:sz w:val="16"/>
              </w:rPr>
              <w:t>群众的健康水平提高程度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6C513">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BE08C">
            <w:pPr>
              <w:jc w:val="center"/>
            </w:pPr>
            <w:r>
              <w:rPr>
                <w:rFonts w:ascii="宋体" w:hAnsi="宋体" w:eastAsia="宋体"/>
                <w:sz w:val="16"/>
              </w:rPr>
              <w:t>地区文体活动中心2024年工作计划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555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07B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0AC7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B82D0">
            <w:pPr>
              <w:jc w:val="center"/>
            </w:pPr>
            <w:r>
              <w:rPr>
                <w:rFonts w:ascii="宋体" w:hAnsi="宋体" w:eastAsia="宋体"/>
                <w:sz w:val="16"/>
              </w:rPr>
              <w:t>10</w:t>
            </w:r>
          </w:p>
        </w:tc>
      </w:tr>
      <w:tr w14:paraId="2F421B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12AB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7D87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FC6BF">
            <w:pPr>
              <w:jc w:val="center"/>
            </w:pPr>
            <w:r>
              <w:rPr>
                <w:rFonts w:ascii="宋体" w:hAnsi="宋体" w:eastAsia="宋体"/>
                <w:sz w:val="16"/>
              </w:rPr>
              <w:t>体育活动按期举办完成率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DF8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67436">
            <w:pPr>
              <w:jc w:val="center"/>
            </w:pPr>
            <w:r>
              <w:rPr>
                <w:rFonts w:ascii="宋体" w:hAnsi="宋体" w:eastAsia="宋体"/>
                <w:sz w:val="16"/>
              </w:rPr>
              <w:t>地区文体活动中心2024年工作计划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946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E6A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17CD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7963E">
            <w:pPr>
              <w:jc w:val="center"/>
            </w:pPr>
            <w:r>
              <w:rPr>
                <w:rFonts w:ascii="宋体" w:hAnsi="宋体" w:eastAsia="宋体"/>
                <w:sz w:val="16"/>
              </w:rPr>
              <w:t>10</w:t>
            </w:r>
          </w:p>
        </w:tc>
      </w:tr>
      <w:tr w14:paraId="444E27C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42897">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A344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E8FEA">
            <w:pPr>
              <w:jc w:val="center"/>
            </w:pPr>
            <w:r>
              <w:rPr>
                <w:rFonts w:ascii="宋体" w:hAnsi="宋体" w:eastAsia="宋体"/>
                <w:sz w:val="16"/>
              </w:rPr>
              <w:t>服务人群满意度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AE66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54DAA">
            <w:pPr>
              <w:jc w:val="center"/>
            </w:pPr>
            <w:r>
              <w:rPr>
                <w:rFonts w:ascii="宋体" w:hAnsi="宋体" w:eastAsia="宋体"/>
                <w:sz w:val="16"/>
              </w:rPr>
              <w:t>地区文体活动中心2024年工作计划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D6D8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D1D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09F9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300EA">
            <w:pPr>
              <w:jc w:val="center"/>
            </w:pPr>
            <w:r>
              <w:rPr>
                <w:rFonts w:ascii="宋体" w:hAnsi="宋体" w:eastAsia="宋体"/>
                <w:sz w:val="16"/>
              </w:rPr>
              <w:t>20</w:t>
            </w:r>
          </w:p>
        </w:tc>
      </w:tr>
    </w:tbl>
    <w:p w14:paraId="6B1AB19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5E462D0">
        <w:tblPrEx>
          <w:tblCellMar>
            <w:top w:w="0" w:type="dxa"/>
            <w:left w:w="108" w:type="dxa"/>
            <w:bottom w:w="0" w:type="dxa"/>
            <w:right w:w="108" w:type="dxa"/>
          </w:tblCellMar>
        </w:tblPrEx>
        <w:tc>
          <w:tcPr>
            <w:tcW w:w="8847" w:type="dxa"/>
            <w:gridSpan w:val="9"/>
            <w:vAlign w:val="center"/>
          </w:tcPr>
          <w:p w14:paraId="26485669">
            <w:pPr>
              <w:jc w:val="center"/>
            </w:pPr>
            <w:r>
              <w:rPr>
                <w:rFonts w:ascii="宋体" w:hAnsi="宋体" w:eastAsia="宋体"/>
                <w:sz w:val="24"/>
              </w:rPr>
              <w:t>项目支出绩效自评表</w:t>
            </w:r>
          </w:p>
        </w:tc>
      </w:tr>
      <w:tr w14:paraId="25413589">
        <w:tblPrEx>
          <w:tblCellMar>
            <w:top w:w="0" w:type="dxa"/>
            <w:left w:w="108" w:type="dxa"/>
            <w:bottom w:w="0" w:type="dxa"/>
            <w:right w:w="108" w:type="dxa"/>
          </w:tblCellMar>
        </w:tblPrEx>
        <w:tc>
          <w:tcPr>
            <w:tcW w:w="8847" w:type="dxa"/>
            <w:gridSpan w:val="9"/>
            <w:vAlign w:val="center"/>
          </w:tcPr>
          <w:p w14:paraId="699899E1">
            <w:pPr>
              <w:jc w:val="center"/>
            </w:pPr>
            <w:r>
              <w:rPr>
                <w:rFonts w:ascii="宋体" w:hAnsi="宋体" w:eastAsia="宋体"/>
                <w:sz w:val="24"/>
              </w:rPr>
              <w:t>(2024年度)</w:t>
            </w:r>
          </w:p>
        </w:tc>
      </w:tr>
      <w:tr w14:paraId="4A108FF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CB68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908F906">
            <w:pPr>
              <w:jc w:val="center"/>
            </w:pPr>
            <w:r>
              <w:rPr>
                <w:rFonts w:ascii="宋体" w:hAnsi="宋体" w:eastAsia="宋体"/>
                <w:sz w:val="16"/>
              </w:rPr>
              <w:t>2024年公共体育场馆向社会免费或低收费开放补助资金</w:t>
            </w:r>
          </w:p>
        </w:tc>
      </w:tr>
      <w:tr w14:paraId="1F6AB9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1352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439B12">
            <w:pPr>
              <w:jc w:val="center"/>
            </w:pPr>
            <w:r>
              <w:rPr>
                <w:rFonts w:ascii="宋体" w:hAnsi="宋体" w:eastAsia="宋体"/>
                <w:sz w:val="16"/>
              </w:rPr>
              <w:t>和田地区文化体育活动中心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5051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53E7A2">
            <w:pPr>
              <w:jc w:val="center"/>
            </w:pPr>
            <w:r>
              <w:rPr>
                <w:rFonts w:ascii="宋体" w:hAnsi="宋体" w:eastAsia="宋体"/>
                <w:sz w:val="16"/>
              </w:rPr>
              <w:t>和田地区文化体育活动中心</w:t>
            </w:r>
          </w:p>
        </w:tc>
      </w:tr>
      <w:tr w14:paraId="736A5F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027E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0A5A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90B9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D47C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E106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0BAE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5F57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C5701">
            <w:pPr>
              <w:jc w:val="center"/>
            </w:pPr>
            <w:r>
              <w:rPr>
                <w:rFonts w:ascii="宋体" w:hAnsi="宋体" w:eastAsia="宋体"/>
                <w:sz w:val="16"/>
              </w:rPr>
              <w:t>得分</w:t>
            </w:r>
          </w:p>
        </w:tc>
      </w:tr>
      <w:tr w14:paraId="15F402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43427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A927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5C557">
            <w:pPr>
              <w:jc w:val="center"/>
            </w:pPr>
            <w:r>
              <w:rPr>
                <w:rFonts w:ascii="宋体" w:hAnsi="宋体" w:eastAsia="宋体"/>
                <w:sz w:val="16"/>
              </w:rPr>
              <w:t>44.00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AD7BB">
            <w:pPr>
              <w:jc w:val="center"/>
            </w:pPr>
            <w:r>
              <w:rPr>
                <w:rFonts w:ascii="宋体" w:hAnsi="宋体" w:eastAsia="宋体"/>
                <w:sz w:val="16"/>
              </w:rPr>
              <w:t>44.00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9687C">
            <w:pPr>
              <w:jc w:val="center"/>
            </w:pPr>
            <w:r>
              <w:rPr>
                <w:rFonts w:ascii="宋体" w:hAnsi="宋体" w:eastAsia="宋体"/>
                <w:sz w:val="16"/>
              </w:rPr>
              <w:t>43.55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E3C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D0F90">
            <w:pPr>
              <w:jc w:val="center"/>
            </w:pPr>
            <w:r>
              <w:rPr>
                <w:rFonts w:ascii="宋体" w:hAnsi="宋体" w:eastAsia="宋体"/>
                <w:sz w:val="16"/>
              </w:rPr>
              <w:t xml:space="preserve">98.98%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3A9E4">
            <w:pPr>
              <w:jc w:val="center"/>
            </w:pPr>
            <w:r>
              <w:rPr>
                <w:rFonts w:ascii="宋体" w:hAnsi="宋体" w:eastAsia="宋体"/>
                <w:sz w:val="16"/>
              </w:rPr>
              <w:t>9.75分</w:t>
            </w:r>
          </w:p>
        </w:tc>
      </w:tr>
      <w:tr w14:paraId="683FE6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00D5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F3E2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26FAD">
            <w:pPr>
              <w:jc w:val="center"/>
            </w:pPr>
            <w:r>
              <w:rPr>
                <w:rFonts w:ascii="宋体" w:hAnsi="宋体" w:eastAsia="宋体"/>
                <w:sz w:val="16"/>
              </w:rPr>
              <w:t>44.00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C63A1">
            <w:pPr>
              <w:jc w:val="center"/>
            </w:pPr>
            <w:r>
              <w:rPr>
                <w:rFonts w:ascii="宋体" w:hAnsi="宋体" w:eastAsia="宋体"/>
                <w:sz w:val="16"/>
              </w:rPr>
              <w:t>44.00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7A74D">
            <w:pPr>
              <w:jc w:val="center"/>
            </w:pPr>
            <w:r>
              <w:rPr>
                <w:rFonts w:ascii="宋体" w:hAnsi="宋体" w:eastAsia="宋体"/>
                <w:sz w:val="16"/>
              </w:rPr>
              <w:t>43.55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1F0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FA1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CDA67">
            <w:pPr>
              <w:jc w:val="center"/>
            </w:pPr>
            <w:r>
              <w:rPr>
                <w:rFonts w:ascii="宋体" w:hAnsi="宋体" w:eastAsia="宋体"/>
                <w:sz w:val="16"/>
              </w:rPr>
              <w:t>—</w:t>
            </w:r>
          </w:p>
        </w:tc>
      </w:tr>
      <w:tr w14:paraId="377A6B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E66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4E25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D53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6C4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5F2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26B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DCE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D76BD">
            <w:pPr>
              <w:jc w:val="center"/>
            </w:pPr>
            <w:r>
              <w:rPr>
                <w:rFonts w:ascii="宋体" w:hAnsi="宋体" w:eastAsia="宋体"/>
                <w:sz w:val="16"/>
              </w:rPr>
              <w:t>—</w:t>
            </w:r>
          </w:p>
        </w:tc>
      </w:tr>
      <w:tr w14:paraId="4915B9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89A09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C9C0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17B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67E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881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0BA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FAB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3290F">
            <w:pPr>
              <w:jc w:val="center"/>
            </w:pPr>
            <w:r>
              <w:rPr>
                <w:rFonts w:ascii="宋体" w:hAnsi="宋体" w:eastAsia="宋体"/>
                <w:sz w:val="16"/>
              </w:rPr>
              <w:t>—</w:t>
            </w:r>
          </w:p>
        </w:tc>
      </w:tr>
      <w:tr w14:paraId="16E209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2C82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09180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299800">
            <w:pPr>
              <w:jc w:val="center"/>
            </w:pPr>
            <w:r>
              <w:rPr>
                <w:rFonts w:ascii="宋体" w:hAnsi="宋体" w:eastAsia="宋体"/>
                <w:sz w:val="16"/>
              </w:rPr>
              <w:t>实际完成情况</w:t>
            </w:r>
          </w:p>
        </w:tc>
      </w:tr>
      <w:tr w14:paraId="2D5658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246E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FCBCEF">
            <w:pPr>
              <w:jc w:val="both"/>
            </w:pPr>
            <w:r>
              <w:rPr>
                <w:rFonts w:ascii="宋体" w:hAnsi="宋体" w:eastAsia="宋体"/>
                <w:sz w:val="16"/>
              </w:rPr>
              <w:t>目标1:在全地区范围内开展有一定规模的体育活动不少于24次，全年服务人次不少于20000人。 目标2：加强对设施的管理和维护，每年至少2次，以确保人员的安全，大力提高了社会公共服务水平，对市民的身体健康提升了一个台阶。社会发展的象征和文化建设的重要标志，同时也是群众健身、活动和休憩的重要场所和一处重要的体育场馆。</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888384">
            <w:pPr>
              <w:jc w:val="both"/>
            </w:pPr>
            <w:r>
              <w:rPr>
                <w:rFonts w:hint="eastAsia" w:ascii="宋体" w:hAnsi="宋体"/>
                <w:sz w:val="16"/>
                <w:lang w:eastAsia="zh-CN"/>
              </w:rPr>
              <w:t>截至</w:t>
            </w:r>
            <w:r>
              <w:rPr>
                <w:rFonts w:ascii="宋体" w:hAnsi="宋体" w:eastAsia="宋体"/>
                <w:sz w:val="16"/>
              </w:rPr>
              <w:t>2024年12月31日，本项目实际形成支出43.55万元，已完成开展体育活动24次，体育场馆免费开放天数300天，体育场馆维护面积8443平方米的任务，达到了保障体育场馆正常运转，提升全民身体健康素质水平的效益，群众满意度达到100%。</w:t>
            </w:r>
          </w:p>
        </w:tc>
      </w:tr>
      <w:tr w14:paraId="59C817B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4D8A8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92B7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CB8D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74DB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B056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5579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D855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52EC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65803">
            <w:pPr>
              <w:jc w:val="center"/>
            </w:pPr>
            <w:r>
              <w:rPr>
                <w:rFonts w:ascii="宋体" w:hAnsi="宋体" w:eastAsia="宋体"/>
                <w:sz w:val="16"/>
              </w:rPr>
              <w:t>偏差原因分析及改进措施</w:t>
            </w:r>
          </w:p>
        </w:tc>
      </w:tr>
      <w:tr w14:paraId="0F92BB1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2727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816E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048A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2B3DC">
            <w:pPr>
              <w:jc w:val="center"/>
            </w:pPr>
            <w:r>
              <w:rPr>
                <w:rFonts w:ascii="宋体" w:hAnsi="宋体" w:eastAsia="宋体"/>
                <w:sz w:val="16"/>
              </w:rPr>
              <w:t>体育场馆免费开放天数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836A6">
            <w:pPr>
              <w:jc w:val="center"/>
            </w:pPr>
            <w:r>
              <w:rPr>
                <w:rFonts w:ascii="宋体" w:hAnsi="宋体" w:eastAsia="宋体"/>
                <w:sz w:val="16"/>
              </w:rPr>
              <w:t>≥300天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3BDEE">
            <w:pPr>
              <w:jc w:val="center"/>
            </w:pPr>
            <w:r>
              <w:rPr>
                <w:rFonts w:ascii="宋体" w:hAnsi="宋体" w:eastAsia="宋体"/>
                <w:sz w:val="16"/>
              </w:rPr>
              <w:t>=300天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826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E54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9939C">
            <w:pPr>
              <w:jc w:val="center"/>
            </w:pPr>
          </w:p>
        </w:tc>
      </w:tr>
      <w:tr w14:paraId="534357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729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B767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DC6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80E53">
            <w:pPr>
              <w:jc w:val="center"/>
            </w:pPr>
            <w:r>
              <w:rPr>
                <w:rFonts w:ascii="宋体" w:hAnsi="宋体" w:eastAsia="宋体"/>
                <w:sz w:val="16"/>
              </w:rPr>
              <w:t>体育场馆维护面积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9E087">
            <w:pPr>
              <w:jc w:val="center"/>
            </w:pPr>
            <w:r>
              <w:rPr>
                <w:rFonts w:ascii="宋体" w:hAnsi="宋体" w:eastAsia="宋体"/>
                <w:sz w:val="16"/>
              </w:rPr>
              <w:t>≥8443平方米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569EB">
            <w:pPr>
              <w:jc w:val="center"/>
            </w:pPr>
            <w:r>
              <w:rPr>
                <w:rFonts w:ascii="宋体" w:hAnsi="宋体" w:eastAsia="宋体"/>
                <w:sz w:val="16"/>
              </w:rPr>
              <w:t>=8443平方米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5F4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EBB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BF122">
            <w:pPr>
              <w:jc w:val="center"/>
            </w:pPr>
          </w:p>
        </w:tc>
      </w:tr>
      <w:tr w14:paraId="2DC981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4732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7523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86A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0FC8C">
            <w:pPr>
              <w:jc w:val="center"/>
            </w:pPr>
            <w:r>
              <w:rPr>
                <w:rFonts w:ascii="宋体" w:hAnsi="宋体" w:eastAsia="宋体"/>
                <w:sz w:val="16"/>
              </w:rPr>
              <w:t>开展全地区体育活动次数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1B221">
            <w:pPr>
              <w:jc w:val="center"/>
            </w:pPr>
            <w:r>
              <w:rPr>
                <w:rFonts w:ascii="宋体" w:hAnsi="宋体" w:eastAsia="宋体"/>
                <w:sz w:val="16"/>
              </w:rPr>
              <w: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9355D">
            <w:pPr>
              <w:jc w:val="center"/>
            </w:pPr>
            <w:r>
              <w:rPr>
                <w:rFonts w:ascii="宋体" w:hAnsi="宋体" w:eastAsia="宋体"/>
                <w:sz w:val="16"/>
              </w:rPr>
              <w: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8095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A2AB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4310D">
            <w:pPr>
              <w:jc w:val="center"/>
            </w:pPr>
          </w:p>
        </w:tc>
      </w:tr>
      <w:tr w14:paraId="74987D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3EA3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0DB0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F070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7F781">
            <w:pPr>
              <w:jc w:val="center"/>
            </w:pPr>
            <w:r>
              <w:rPr>
                <w:rFonts w:ascii="宋体" w:hAnsi="宋体" w:eastAsia="宋体"/>
                <w:sz w:val="16"/>
              </w:rPr>
              <w:t>体育场馆维护质量合格率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317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E16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9AE3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8063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6475F">
            <w:pPr>
              <w:jc w:val="center"/>
            </w:pPr>
          </w:p>
        </w:tc>
      </w:tr>
      <w:tr w14:paraId="7FA40E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361C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965B8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2390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34DB9">
            <w:pPr>
              <w:jc w:val="center"/>
            </w:pPr>
            <w:r>
              <w:rPr>
                <w:rFonts w:ascii="宋体" w:hAnsi="宋体" w:eastAsia="宋体"/>
                <w:sz w:val="16"/>
              </w:rPr>
              <w:t>体育场馆免费开馆时效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680E1">
            <w:pPr>
              <w:jc w:val="center"/>
            </w:pPr>
            <w:r>
              <w:rPr>
                <w:rFonts w:ascii="宋体" w:hAnsi="宋体" w:eastAsia="宋体"/>
                <w:sz w:val="16"/>
              </w:rPr>
              <w:t>每周6天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AAECB">
            <w:pPr>
              <w:jc w:val="center"/>
            </w:pPr>
            <w:r>
              <w:rPr>
                <w:rFonts w:ascii="宋体" w:hAnsi="宋体" w:eastAsia="宋体"/>
                <w:sz w:val="16"/>
              </w:rPr>
              <w:tab/>
            </w:r>
            <w:r>
              <w:rPr>
                <w:rFonts w:ascii="宋体" w:hAnsi="宋体" w:eastAsia="宋体"/>
                <w:sz w:val="16"/>
              </w:rPr>
              <w:t>每周6天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522D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50A9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FEE1D">
            <w:pPr>
              <w:jc w:val="center"/>
            </w:pPr>
          </w:p>
        </w:tc>
      </w:tr>
      <w:tr w14:paraId="11C46C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71F6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EC20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E2FF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090AE">
            <w:pPr>
              <w:jc w:val="center"/>
            </w:pPr>
            <w:r>
              <w:rPr>
                <w:rFonts w:ascii="宋体" w:hAnsi="宋体" w:eastAsia="宋体"/>
                <w:sz w:val="16"/>
              </w:rPr>
              <w:t>体育场馆经费支付及时率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9CE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B2F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0A7E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62C6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6B746">
            <w:pPr>
              <w:jc w:val="center"/>
            </w:pPr>
          </w:p>
        </w:tc>
      </w:tr>
      <w:tr w14:paraId="5F17C6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5CFF2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83463">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1036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98E9F">
            <w:pPr>
              <w:jc w:val="center"/>
            </w:pPr>
            <w:r>
              <w:rPr>
                <w:rFonts w:ascii="宋体" w:hAnsi="宋体" w:eastAsia="宋体"/>
                <w:sz w:val="16"/>
              </w:rPr>
              <w:t>体育场馆免费开放配套设施更新及维护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5151D">
            <w:pPr>
              <w:jc w:val="center"/>
            </w:pPr>
            <w:r>
              <w:rPr>
                <w:rFonts w:ascii="宋体" w:hAnsi="宋体" w:eastAsia="宋体"/>
                <w:sz w:val="16"/>
              </w:rPr>
              <w:t>≤24万元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17A5F">
            <w:pPr>
              <w:jc w:val="center"/>
            </w:pPr>
            <w:r>
              <w:rPr>
                <w:rFonts w:ascii="宋体" w:hAnsi="宋体" w:eastAsia="宋体"/>
                <w:sz w:val="16"/>
              </w:rPr>
              <w:t>=23.55万元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677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76CF0">
            <w:pPr>
              <w:jc w:val="center"/>
            </w:pPr>
            <w:r>
              <w:rPr>
                <w:rFonts w:ascii="宋体" w:hAnsi="宋体" w:eastAsia="宋体"/>
                <w:sz w:val="16"/>
              </w:rPr>
              <w:t>9.53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0066A">
            <w:pPr>
              <w:jc w:val="center"/>
            </w:pPr>
            <w:r>
              <w:rPr>
                <w:rFonts w:ascii="宋体" w:hAnsi="宋体" w:eastAsia="宋体"/>
                <w:sz w:val="16"/>
              </w:rPr>
              <w:t>偏差原因：正在走支付审批流程，改进措施：加快支付进度。</w:t>
            </w:r>
          </w:p>
        </w:tc>
      </w:tr>
      <w:tr w14:paraId="2416EE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C91D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4DFE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ABA0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6A3B2">
            <w:pPr>
              <w:jc w:val="center"/>
            </w:pPr>
            <w:r>
              <w:rPr>
                <w:rFonts w:ascii="宋体" w:hAnsi="宋体" w:eastAsia="宋体"/>
                <w:sz w:val="16"/>
              </w:rPr>
              <w:t>馆区绿化保洁、馆区保安及安全员的支付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7346F">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4D529">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331D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9329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747FA">
            <w:pPr>
              <w:jc w:val="center"/>
            </w:pPr>
          </w:p>
        </w:tc>
      </w:tr>
      <w:tr w14:paraId="31F56C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BFEC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07B9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3207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6E68B">
            <w:pPr>
              <w:jc w:val="center"/>
            </w:pPr>
            <w:r>
              <w:rPr>
                <w:rFonts w:ascii="宋体" w:hAnsi="宋体" w:eastAsia="宋体"/>
                <w:sz w:val="16"/>
              </w:rPr>
              <w:t>开展活动相关体育器材，设备费用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83973">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B3F75">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8C98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0015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7DB44">
            <w:pPr>
              <w:jc w:val="center"/>
            </w:pPr>
          </w:p>
        </w:tc>
      </w:tr>
      <w:tr w14:paraId="213DA8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C654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83B5E">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BBC0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D58A5">
            <w:pPr>
              <w:jc w:val="center"/>
            </w:pPr>
            <w:r>
              <w:rPr>
                <w:rFonts w:ascii="宋体" w:hAnsi="宋体" w:eastAsia="宋体"/>
                <w:sz w:val="16"/>
              </w:rPr>
              <w:t>体育场馆服务水平提升情况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F4CEC">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130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FB8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587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FD0EE">
            <w:pPr>
              <w:jc w:val="center"/>
            </w:pPr>
          </w:p>
        </w:tc>
      </w:tr>
      <w:tr w14:paraId="17C160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8491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B0B1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85C5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DAAD6">
            <w:pPr>
              <w:jc w:val="center"/>
            </w:pPr>
            <w:r>
              <w:rPr>
                <w:rFonts w:ascii="宋体" w:hAnsi="宋体" w:eastAsia="宋体"/>
                <w:sz w:val="16"/>
              </w:rPr>
              <w:t>带动地方文化体育发展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F5B17">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010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5F1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D91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21A25">
            <w:pPr>
              <w:jc w:val="center"/>
            </w:pPr>
          </w:p>
        </w:tc>
      </w:tr>
      <w:tr w14:paraId="31BDA6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9A8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D3D5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3E94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AD8C6">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8F23D">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30F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A45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846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54594">
            <w:pPr>
              <w:jc w:val="center"/>
            </w:pPr>
          </w:p>
        </w:tc>
      </w:tr>
      <w:tr w14:paraId="73C99C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95743">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6A1E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B5FDA">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D5941D">
            <w:pPr>
              <w:jc w:val="center"/>
            </w:pPr>
            <w:r>
              <w:rPr>
                <w:rFonts w:ascii="宋体" w:hAnsi="宋体" w:eastAsia="宋体"/>
                <w:sz w:val="16"/>
              </w:rPr>
              <w:t>99.28分</w:t>
            </w:r>
          </w:p>
        </w:tc>
      </w:tr>
    </w:tbl>
    <w:p w14:paraId="51AB4825">
      <w:r>
        <w:br w:type="page"/>
      </w:r>
    </w:p>
    <w:p w14:paraId="1ED5C648">
      <w:pPr>
        <w:spacing w:line="640" w:lineRule="exact"/>
        <w:ind w:firstLine="640"/>
        <w:jc w:val="both"/>
        <w:outlineLvl w:val="2"/>
      </w:pPr>
      <w:r>
        <w:rPr>
          <w:rFonts w:ascii="黑体" w:hAnsi="黑体" w:eastAsia="黑体"/>
          <w:sz w:val="32"/>
        </w:rPr>
        <w:t>十二、其他需说明的事项</w:t>
      </w:r>
    </w:p>
    <w:p w14:paraId="269CC6D4">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1B529B46">
      <w:r>
        <w:br w:type="page"/>
      </w:r>
    </w:p>
    <w:p w14:paraId="2BB5A289">
      <w:pPr>
        <w:spacing w:line="240" w:lineRule="auto"/>
        <w:jc w:val="center"/>
        <w:outlineLvl w:val="1"/>
      </w:pPr>
      <w:r>
        <w:rPr>
          <w:rFonts w:ascii="黑体" w:hAnsi="黑体" w:eastAsia="黑体"/>
          <w:sz w:val="32"/>
        </w:rPr>
        <w:t>第三部分 专业名词解释</w:t>
      </w:r>
    </w:p>
    <w:p w14:paraId="5DF292D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07B280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186A8F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B2A4CB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2BA183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639696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54ADA4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752A19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995B12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80095F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0D47B6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DBEE95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758D90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41F93B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7875DD7">
      <w:r>
        <w:br w:type="page"/>
      </w:r>
    </w:p>
    <w:p w14:paraId="0BF9675E">
      <w:pPr>
        <w:spacing w:line="240" w:lineRule="auto"/>
        <w:jc w:val="center"/>
        <w:outlineLvl w:val="1"/>
      </w:pPr>
      <w:r>
        <w:rPr>
          <w:rFonts w:ascii="黑体" w:hAnsi="黑体" w:eastAsia="黑体"/>
          <w:sz w:val="32"/>
        </w:rPr>
        <w:t>第四部分 部门决算报表（见附表）</w:t>
      </w:r>
    </w:p>
    <w:p w14:paraId="6ADF1E20">
      <w:pPr>
        <w:spacing w:line="240" w:lineRule="auto"/>
        <w:ind w:firstLine="640"/>
        <w:jc w:val="both"/>
      </w:pPr>
      <w:r>
        <w:rPr>
          <w:rFonts w:ascii="仿宋_GB2312" w:hAnsi="仿宋_GB2312" w:eastAsia="仿宋_GB2312"/>
          <w:b w:val="0"/>
          <w:sz w:val="32"/>
        </w:rPr>
        <w:t>一、《收入支出决算总表》</w:t>
      </w:r>
    </w:p>
    <w:p w14:paraId="0E0DB922">
      <w:pPr>
        <w:spacing w:line="240" w:lineRule="auto"/>
        <w:ind w:firstLine="640"/>
        <w:jc w:val="both"/>
      </w:pPr>
      <w:r>
        <w:rPr>
          <w:rFonts w:ascii="仿宋_GB2312" w:hAnsi="仿宋_GB2312" w:eastAsia="仿宋_GB2312"/>
          <w:b w:val="0"/>
          <w:sz w:val="32"/>
        </w:rPr>
        <w:t>二、《收入决算表》</w:t>
      </w:r>
    </w:p>
    <w:p w14:paraId="32EF295E">
      <w:pPr>
        <w:spacing w:line="240" w:lineRule="auto"/>
        <w:ind w:firstLine="640"/>
        <w:jc w:val="both"/>
      </w:pPr>
      <w:r>
        <w:rPr>
          <w:rFonts w:ascii="仿宋_GB2312" w:hAnsi="仿宋_GB2312" w:eastAsia="仿宋_GB2312"/>
          <w:b w:val="0"/>
          <w:sz w:val="32"/>
        </w:rPr>
        <w:t>三、《支出决算表》</w:t>
      </w:r>
    </w:p>
    <w:p w14:paraId="2332821E">
      <w:pPr>
        <w:spacing w:line="240" w:lineRule="auto"/>
        <w:ind w:firstLine="640"/>
        <w:jc w:val="both"/>
      </w:pPr>
      <w:r>
        <w:rPr>
          <w:rFonts w:ascii="仿宋_GB2312" w:hAnsi="仿宋_GB2312" w:eastAsia="仿宋_GB2312"/>
          <w:b w:val="0"/>
          <w:sz w:val="32"/>
        </w:rPr>
        <w:t>四、《财政拨款收入支出决算总表》</w:t>
      </w:r>
    </w:p>
    <w:p w14:paraId="60DF858E">
      <w:pPr>
        <w:spacing w:line="240" w:lineRule="auto"/>
        <w:ind w:firstLine="640"/>
        <w:jc w:val="both"/>
      </w:pPr>
      <w:r>
        <w:rPr>
          <w:rFonts w:ascii="仿宋_GB2312" w:hAnsi="仿宋_GB2312" w:eastAsia="仿宋_GB2312"/>
          <w:b w:val="0"/>
          <w:sz w:val="32"/>
        </w:rPr>
        <w:t>五、《一般公共预算财政拨款支出决算表》</w:t>
      </w:r>
    </w:p>
    <w:p w14:paraId="6E088060">
      <w:pPr>
        <w:spacing w:line="240" w:lineRule="auto"/>
        <w:ind w:firstLine="640"/>
        <w:jc w:val="both"/>
      </w:pPr>
      <w:r>
        <w:rPr>
          <w:rFonts w:ascii="仿宋_GB2312" w:hAnsi="仿宋_GB2312" w:eastAsia="仿宋_GB2312"/>
          <w:b w:val="0"/>
          <w:sz w:val="32"/>
        </w:rPr>
        <w:t>六、《一般公共预算财政拨款基本支出决算表》</w:t>
      </w:r>
    </w:p>
    <w:p w14:paraId="74CCBA7A">
      <w:pPr>
        <w:spacing w:line="240" w:lineRule="auto"/>
        <w:ind w:firstLine="640"/>
        <w:jc w:val="both"/>
      </w:pPr>
      <w:r>
        <w:rPr>
          <w:rFonts w:ascii="仿宋_GB2312" w:hAnsi="仿宋_GB2312" w:eastAsia="仿宋_GB2312"/>
          <w:b w:val="0"/>
          <w:sz w:val="32"/>
        </w:rPr>
        <w:t>七、《政府性基金预算财政拨款收入支出决算表》</w:t>
      </w:r>
    </w:p>
    <w:p w14:paraId="2A25B3BD">
      <w:pPr>
        <w:spacing w:line="240" w:lineRule="auto"/>
        <w:ind w:firstLine="640"/>
        <w:jc w:val="both"/>
      </w:pPr>
      <w:r>
        <w:rPr>
          <w:rFonts w:ascii="仿宋_GB2312" w:hAnsi="仿宋_GB2312" w:eastAsia="仿宋_GB2312"/>
          <w:b w:val="0"/>
          <w:sz w:val="32"/>
        </w:rPr>
        <w:t>八、《国有资本经营预算财政拨款收入支出决算表》</w:t>
      </w:r>
    </w:p>
    <w:p w14:paraId="1896F614">
      <w:pPr>
        <w:spacing w:line="240" w:lineRule="auto"/>
        <w:ind w:firstLine="640"/>
        <w:jc w:val="both"/>
      </w:pPr>
      <w:r>
        <w:rPr>
          <w:rFonts w:ascii="仿宋_GB2312" w:hAnsi="仿宋_GB2312" w:eastAsia="仿宋_GB2312"/>
          <w:b w:val="0"/>
          <w:sz w:val="32"/>
        </w:rPr>
        <w:t>九、《财政拨款“三公”经费支出决算表》</w:t>
      </w:r>
    </w:p>
    <w:p w14:paraId="38324733">
      <w:pPr>
        <w:spacing w:line="240" w:lineRule="auto"/>
        <w:ind w:firstLine="640"/>
        <w:jc w:val="both"/>
      </w:pPr>
    </w:p>
    <w:p w14:paraId="086CBDBC">
      <w:pPr>
        <w:spacing w:line="240" w:lineRule="auto"/>
        <w:ind w:firstLine="640"/>
        <w:jc w:val="both"/>
      </w:pPr>
    </w:p>
    <w:p w14:paraId="0A03C8D6">
      <w:pPr>
        <w:spacing w:line="240" w:lineRule="auto"/>
        <w:ind w:firstLine="640"/>
        <w:jc w:val="both"/>
      </w:pPr>
    </w:p>
    <w:p w14:paraId="366D72D4">
      <w:pPr>
        <w:spacing w:line="240" w:lineRule="auto"/>
        <w:ind w:firstLine="640"/>
        <w:jc w:val="both"/>
      </w:pPr>
    </w:p>
    <w:p w14:paraId="5F5FCE3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39676D1"/>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2747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5711</Words>
  <Characters>6451</Characters>
  <Lines>0</Lines>
  <Paragraphs>0</Paragraphs>
  <TotalTime>3</TotalTime>
  <ScaleCrop>false</ScaleCrop>
  <LinksUpToDate>false</LinksUpToDate>
  <CharactersWithSpaces>6461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2025-09-12T02:53:21Z</cp:lastPrinted>
  <dcterms:modified xsi:type="dcterms:W3CDTF">2025-09-12T02:53:30Z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eyJoZGlkIjoiNjA0MmU3MmU5ZDAxNjYyYzdlMDAxMWUwYzU5M2QwYmIifQ==</vt:lpwstr>
  </property>
</Properties>
</file>